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8E3F" w14:textId="77777777" w:rsidR="00A35E84" w:rsidRPr="003C7AA1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3C7AA1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3C7AA1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4CE47A87" w14:textId="5590FB72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Para garantizar el suministro continuo de agua a todos los usuarios,</w:t>
      </w:r>
      <w:r w:rsidR="008B6F17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la Empresa de Acueducto y Alcantarillado de Bogotá</w:t>
      </w:r>
      <w:r w:rsidR="00531E79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</w:t>
      </w:r>
      <w:r w:rsidR="00531E79">
        <w:rPr>
          <w:rStyle w:val="normaltextrun"/>
          <w:rFonts w:ascii="Arial" w:hAnsi="Arial" w:cs="Arial"/>
          <w:color w:val="201F1E"/>
          <w:sz w:val="24"/>
          <w:szCs w:val="24"/>
          <w:shd w:val="clear" w:color="auto" w:fill="FFFFFF"/>
        </w:rPr>
        <w:t>-EAAB- realizará desde el</w:t>
      </w:r>
      <w:r w:rsidR="00531E79">
        <w:rPr>
          <w:rStyle w:val="normaltextrun"/>
          <w:rFonts w:ascii="Arial" w:hAnsi="Arial" w:cs="Arial"/>
          <w:color w:val="201F1E"/>
          <w:shd w:val="clear" w:color="auto" w:fill="FFFFFF"/>
        </w:rPr>
        <w:t xml:space="preserve"> </w:t>
      </w:r>
      <w:r w:rsidR="00FD16D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12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 xml:space="preserve"> al </w:t>
      </w:r>
      <w:r w:rsidR="006E1A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CO"/>
        </w:rPr>
        <w:t>17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</w:t>
      </w:r>
      <w:r w:rsidR="00800B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septiembre</w:t>
      </w:r>
      <w:r w:rsidRPr="00F662D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 xml:space="preserve"> de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2</w:t>
      </w: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 y mantenimiento en las redes de distribución de algunos sectores de la ciudad.</w:t>
      </w:r>
    </w:p>
    <w:p w14:paraId="743D7B69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5B45A56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22FA845D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7FB4A5A5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F662D8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50439E2E" w14:textId="77777777" w:rsidR="007B1E69" w:rsidRPr="00F662D8" w:rsidRDefault="007B1E69" w:rsidP="007B1E6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4D1832A3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345B6E95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32AE1C07" w14:textId="1F268DA1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Haga uso del agua de forma racional privilegiando el lavado de manos y la preparación de alimentos.</w:t>
      </w:r>
    </w:p>
    <w:p w14:paraId="5C760079" w14:textId="77777777" w:rsidR="007B1E69" w:rsidRPr="00F662D8" w:rsidRDefault="007B1E69" w:rsidP="007B1E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F662D8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F662D8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 116.</w:t>
      </w:r>
    </w:p>
    <w:p w14:paraId="65628E4B" w14:textId="77777777" w:rsidR="003C2B2E" w:rsidRPr="003C7AA1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77777777" w:rsidR="00D855AE" w:rsidRPr="003C7AA1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3C7AA1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3C7AA1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3C7AA1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A30159" w:rsidRPr="003C7AA1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011D3B3B" w:rsidR="00A30159" w:rsidRPr="003C7AA1" w:rsidRDefault="00BC15D8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Martes </w:t>
            </w:r>
            <w:r w:rsidR="003D522C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13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 w:rsidR="00800B9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septiembre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 w:rsidR="009B39E7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A30159" w:rsidRPr="003C7AA1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45D7118F" w:rsidR="00A30159" w:rsidRPr="00DD0E4A" w:rsidRDefault="00E656F5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D0E4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34B1B71E" w:rsidR="00A30159" w:rsidRPr="00DD0E4A" w:rsidRDefault="00E656F5" w:rsidP="00A301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DD0E4A">
              <w:rPr>
                <w:rFonts w:ascii="Arial" w:hAnsi="Arial" w:cs="Arial"/>
                <w:color w:val="000000" w:themeColor="text1"/>
                <w:lang w:val="es-ES_tradnl"/>
              </w:rPr>
              <w:t xml:space="preserve">El Chicó, </w:t>
            </w:r>
            <w:r w:rsidR="00A24030" w:rsidRPr="00DD0E4A">
              <w:rPr>
                <w:rFonts w:ascii="Arial" w:hAnsi="Arial" w:cs="Arial"/>
                <w:color w:val="000000" w:themeColor="text1"/>
                <w:lang w:val="es-ES_tradnl"/>
              </w:rPr>
              <w:t>Chicó</w:t>
            </w:r>
            <w:r w:rsidRPr="00DD0E4A">
              <w:rPr>
                <w:rFonts w:ascii="Arial" w:hAnsi="Arial" w:cs="Arial"/>
                <w:color w:val="000000" w:themeColor="text1"/>
                <w:lang w:val="es-ES_tradnl"/>
              </w:rPr>
              <w:t xml:space="preserve"> Norte, Chicó Norte II Sector.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16BB4DDB" w:rsidR="00C82DDE" w:rsidRPr="00DD0E4A" w:rsidRDefault="00E656F5" w:rsidP="00E656F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DD0E4A">
              <w:rPr>
                <w:rFonts w:ascii="Arial" w:hAnsi="Arial" w:cs="Arial"/>
                <w:color w:val="000000" w:themeColor="text1"/>
                <w:lang w:val="es-ES_tradnl"/>
              </w:rPr>
              <w:t>De la Avenida Carrera 9 a la Carrera 45, entre la Calle 92 a la Calle 104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84FC7AB" w14:textId="77777777" w:rsidR="00E656F5" w:rsidRPr="00DD0E4A" w:rsidRDefault="00E656F5" w:rsidP="00E656F5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DD0E4A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D76D667" w14:textId="07ABC44A" w:rsidR="00A30159" w:rsidRPr="00DD0E4A" w:rsidRDefault="00E656F5" w:rsidP="00E656F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D0E4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4E2010E8" w:rsidR="00A30159" w:rsidRPr="00DD0E4A" w:rsidRDefault="00E656F5" w:rsidP="00A3015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D0E4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227DEB" w:rsidRPr="003C7AA1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3F82AA30" w:rsidR="00227DEB" w:rsidRPr="00C52345" w:rsidRDefault="00227DEB" w:rsidP="00227D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5234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2F195274" w:rsidR="00227DEB" w:rsidRPr="00C52345" w:rsidRDefault="00227DEB" w:rsidP="00227DE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52345">
              <w:rPr>
                <w:rFonts w:ascii="Arial" w:hAnsi="Arial" w:cs="Arial"/>
                <w:color w:val="000000" w:themeColor="text1"/>
                <w:lang w:val="es-ES_tradnl"/>
              </w:rPr>
              <w:t>La Calleja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46AA4429" w:rsidR="00227DEB" w:rsidRPr="00C52345" w:rsidRDefault="00831DF8" w:rsidP="00831DF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52345">
              <w:rPr>
                <w:rFonts w:ascii="Arial" w:hAnsi="Arial" w:cs="Arial"/>
                <w:color w:val="000000" w:themeColor="text1"/>
                <w:lang w:val="es-ES_tradnl"/>
              </w:rPr>
              <w:t>De la Carrera</w:t>
            </w:r>
            <w:r w:rsidR="00227DEB" w:rsidRPr="00C52345">
              <w:rPr>
                <w:rFonts w:ascii="Arial" w:hAnsi="Arial" w:cs="Arial"/>
                <w:color w:val="000000" w:themeColor="text1"/>
                <w:lang w:val="es-ES_tradnl"/>
              </w:rPr>
              <w:t xml:space="preserve"> 19 </w:t>
            </w:r>
            <w:r w:rsidRPr="00C52345">
              <w:rPr>
                <w:rFonts w:ascii="Arial" w:hAnsi="Arial" w:cs="Arial"/>
                <w:color w:val="000000" w:themeColor="text1"/>
                <w:lang w:val="es-ES_tradnl"/>
              </w:rPr>
              <w:t xml:space="preserve">a la Carrera </w:t>
            </w:r>
            <w:r w:rsidR="00227DEB" w:rsidRPr="00C52345">
              <w:rPr>
                <w:rFonts w:ascii="Arial" w:hAnsi="Arial" w:cs="Arial"/>
                <w:color w:val="000000" w:themeColor="text1"/>
                <w:lang w:val="es-ES_tradnl"/>
              </w:rPr>
              <w:t>21</w:t>
            </w:r>
            <w:r w:rsidRPr="00C52345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Calle </w:t>
            </w:r>
            <w:r w:rsidR="00227DEB" w:rsidRPr="00C52345">
              <w:rPr>
                <w:rFonts w:ascii="Arial" w:hAnsi="Arial" w:cs="Arial"/>
                <w:color w:val="000000" w:themeColor="text1"/>
                <w:lang w:val="es-ES_tradnl"/>
              </w:rPr>
              <w:t xml:space="preserve">131A </w:t>
            </w:r>
            <w:r w:rsidRPr="00C52345">
              <w:rPr>
                <w:rFonts w:ascii="Arial" w:hAnsi="Arial" w:cs="Arial"/>
                <w:color w:val="000000" w:themeColor="text1"/>
                <w:lang w:val="es-ES_tradnl"/>
              </w:rPr>
              <w:t xml:space="preserve">hasta la Calle </w:t>
            </w:r>
            <w:r w:rsidR="00227DEB" w:rsidRPr="00C52345">
              <w:rPr>
                <w:rFonts w:ascii="Arial" w:hAnsi="Arial" w:cs="Arial"/>
                <w:color w:val="000000" w:themeColor="text1"/>
                <w:lang w:val="es-ES_tradnl"/>
              </w:rPr>
              <w:t>133</w:t>
            </w:r>
            <w:r w:rsidRPr="00C52345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5FAE14E" w14:textId="77777777" w:rsidR="00227DEB" w:rsidRPr="00C52345" w:rsidRDefault="00227DEB" w:rsidP="00227DEB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52345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A7FCA7B" w14:textId="64A25AF4" w:rsidR="00227DEB" w:rsidRPr="00C52345" w:rsidRDefault="00227DEB" w:rsidP="00227DE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52345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438838E1" w:rsidR="00227DEB" w:rsidRPr="00C52345" w:rsidRDefault="00227DEB" w:rsidP="00227D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5234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290883" w:rsidRPr="003C7AA1" w14:paraId="654BE425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3CCACA3" w14:textId="1B3FD4F6" w:rsidR="00290883" w:rsidRPr="00A60B7D" w:rsidRDefault="00290883" w:rsidP="002908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60B7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E0798A5" w14:textId="6ACFBDF1" w:rsidR="00290883" w:rsidRPr="00A60B7D" w:rsidRDefault="00B54095" w:rsidP="0029088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60B7D">
              <w:rPr>
                <w:rFonts w:ascii="Arial" w:hAnsi="Arial" w:cs="Arial"/>
                <w:color w:val="000000" w:themeColor="text1"/>
                <w:lang w:val="es-ES_tradnl"/>
              </w:rPr>
              <w:t>Molinos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477CAF4" w14:textId="70C54B9C" w:rsidR="00290883" w:rsidRPr="00A60B7D" w:rsidRDefault="00290883" w:rsidP="0029088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60B7D">
              <w:rPr>
                <w:rFonts w:ascii="Arial" w:hAnsi="Arial" w:cs="Arial"/>
                <w:color w:val="000000" w:themeColor="text1"/>
                <w:lang w:val="es-ES_tradnl"/>
              </w:rPr>
              <w:t>De la Calle 80 a la Calle 72</w:t>
            </w:r>
            <w:r w:rsidR="00B54095" w:rsidRPr="00A60B7D">
              <w:rPr>
                <w:rFonts w:ascii="Arial" w:hAnsi="Arial" w:cs="Arial"/>
                <w:color w:val="000000" w:themeColor="text1"/>
                <w:lang w:val="es-ES_tradnl"/>
              </w:rPr>
              <w:t xml:space="preserve">, entre la </w:t>
            </w:r>
            <w:r w:rsidRPr="00A60B7D">
              <w:rPr>
                <w:rFonts w:ascii="Arial" w:hAnsi="Arial" w:cs="Arial"/>
                <w:color w:val="000000" w:themeColor="text1"/>
                <w:lang w:val="es-ES_tradnl"/>
              </w:rPr>
              <w:t>Carrera 100 a la</w:t>
            </w:r>
            <w:r w:rsidR="00B54095" w:rsidRPr="00A60B7D">
              <w:rPr>
                <w:rFonts w:ascii="Arial" w:hAnsi="Arial" w:cs="Arial"/>
                <w:color w:val="000000" w:themeColor="text1"/>
                <w:lang w:val="es-ES_tradnl"/>
              </w:rPr>
              <w:t xml:space="preserve"> C</w:t>
            </w:r>
            <w:r w:rsidRPr="00A60B7D">
              <w:rPr>
                <w:rFonts w:ascii="Arial" w:hAnsi="Arial" w:cs="Arial"/>
                <w:color w:val="000000" w:themeColor="text1"/>
                <w:lang w:val="es-ES_tradnl"/>
              </w:rPr>
              <w:t>arrera</w:t>
            </w:r>
            <w:r w:rsidR="00B54095" w:rsidRPr="00A60B7D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A60B7D">
              <w:rPr>
                <w:rFonts w:ascii="Arial" w:hAnsi="Arial" w:cs="Arial"/>
                <w:color w:val="000000" w:themeColor="text1"/>
                <w:lang w:val="es-ES_tradnl"/>
              </w:rPr>
              <w:t>111.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E05EA4B" w14:textId="77777777" w:rsidR="00290883" w:rsidRPr="00A60B7D" w:rsidRDefault="00290883" w:rsidP="0029088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60B7D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32B1EAC0" w14:textId="23FA358F" w:rsidR="00290883" w:rsidRPr="00A60B7D" w:rsidRDefault="00290883" w:rsidP="0029088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60B7D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E87A82E" w14:textId="50E58185" w:rsidR="00290883" w:rsidRPr="00A60B7D" w:rsidRDefault="00290883" w:rsidP="002908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60B7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74175F" w:rsidRPr="003C7AA1" w14:paraId="2DBEFF3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EE5AB33" w14:textId="4FF9087E" w:rsidR="0074175F" w:rsidRPr="00775AC2" w:rsidRDefault="0074175F" w:rsidP="007417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775AC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Antonio Nariño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BE58CA9" w14:textId="24BA977F" w:rsidR="0074175F" w:rsidRPr="00775AC2" w:rsidRDefault="0074175F" w:rsidP="0074175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75AC2">
              <w:rPr>
                <w:rFonts w:ascii="Arial" w:hAnsi="Arial" w:cs="Arial"/>
                <w:color w:val="000000" w:themeColor="text1"/>
                <w:lang w:val="es-ES_tradnl"/>
              </w:rPr>
              <w:t>San Antonio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051EDA9" w14:textId="37A61EC5" w:rsidR="0074175F" w:rsidRPr="00775AC2" w:rsidRDefault="0074175F" w:rsidP="0074175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5AC2">
              <w:rPr>
                <w:rFonts w:ascii="Arial" w:hAnsi="Arial" w:cs="Arial"/>
                <w:color w:val="000000" w:themeColor="text1"/>
              </w:rPr>
              <w:t xml:space="preserve">De la Calle 6 Sur a la Avenida Calle 1, entre la Avenida </w:t>
            </w:r>
            <w:r w:rsidRPr="00775AC2">
              <w:rPr>
                <w:rFonts w:ascii="Arial" w:hAnsi="Arial" w:cs="Arial"/>
                <w:color w:val="000000" w:themeColor="text1"/>
              </w:rPr>
              <w:lastRenderedPageBreak/>
              <w:t>Carrera 14 (Costado Occidental)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61D4938" w14:textId="77777777" w:rsidR="0074175F" w:rsidRPr="00775AC2" w:rsidRDefault="0074175F" w:rsidP="0074175F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775AC2">
              <w:rPr>
                <w:rFonts w:ascii="Arial" w:hAnsi="Arial" w:cs="Arial"/>
                <w:color w:val="000000" w:themeColor="text1"/>
                <w:lang w:val="es-ES_tradnl" w:eastAsia="es-CO"/>
              </w:rPr>
              <w:lastRenderedPageBreak/>
              <w:t>10:00 a.m.</w:t>
            </w:r>
          </w:p>
          <w:p w14:paraId="7217440F" w14:textId="1C8EA7FC" w:rsidR="0074175F" w:rsidRPr="00775AC2" w:rsidRDefault="0074175F" w:rsidP="0074175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775AC2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19AE139" w14:textId="08867D70" w:rsidR="0074175F" w:rsidRPr="00775AC2" w:rsidRDefault="0074175F" w:rsidP="007417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775AC2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Traslado anticipado de redes</w:t>
            </w:r>
          </w:p>
        </w:tc>
      </w:tr>
      <w:tr w:rsidR="0074175F" w:rsidRPr="003C7AA1" w14:paraId="7CBD09DE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989D8AC" w14:textId="0F5CCE6F" w:rsidR="0074175F" w:rsidRPr="00CC5BF7" w:rsidRDefault="00696D8C" w:rsidP="007417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C5BF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84A2F40" w14:textId="4A0DF6D8" w:rsidR="0074175F" w:rsidRPr="00CC5BF7" w:rsidRDefault="00696D8C" w:rsidP="00696D8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C5BF7">
              <w:rPr>
                <w:rFonts w:ascii="Arial" w:hAnsi="Arial" w:cs="Arial"/>
                <w:color w:val="000000" w:themeColor="text1"/>
              </w:rPr>
              <w:t>Guadual de Fontibón (</w:t>
            </w:r>
            <w:r w:rsidR="006437D1" w:rsidRPr="00CC5BF7">
              <w:rPr>
                <w:rFonts w:ascii="Arial" w:hAnsi="Arial" w:cs="Arial"/>
                <w:color w:val="000000" w:themeColor="text1"/>
              </w:rPr>
              <w:t>Valparaíso</w:t>
            </w:r>
            <w:r w:rsidRPr="00CC5BF7">
              <w:rPr>
                <w:rFonts w:ascii="Arial" w:hAnsi="Arial" w:cs="Arial"/>
                <w:color w:val="000000" w:themeColor="text1"/>
              </w:rPr>
              <w:t xml:space="preserve">), San Pedro de Los Robles, La Laguna Fontibón, El </w:t>
            </w:r>
            <w:r w:rsidR="006437D1" w:rsidRPr="00CC5BF7">
              <w:rPr>
                <w:rFonts w:ascii="Arial" w:hAnsi="Arial" w:cs="Arial"/>
                <w:color w:val="000000" w:themeColor="text1"/>
              </w:rPr>
              <w:t>Carmen</w:t>
            </w:r>
            <w:r w:rsidRPr="00CC5BF7">
              <w:rPr>
                <w:rFonts w:ascii="Arial" w:hAnsi="Arial" w:cs="Arial"/>
                <w:color w:val="000000" w:themeColor="text1"/>
              </w:rPr>
              <w:t xml:space="preserve"> Fontibón.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1039241" w14:textId="5AAF6AED" w:rsidR="0074175F" w:rsidRPr="00CC5BF7" w:rsidRDefault="00696D8C" w:rsidP="00696D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C5BF7">
              <w:rPr>
                <w:rFonts w:ascii="Arial" w:hAnsi="Arial" w:cs="Arial"/>
                <w:color w:val="000000" w:themeColor="text1"/>
              </w:rPr>
              <w:t>De la Diagonal 17 a la Calle 17, entre la Carrera 96A a la Carrera 107A.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285A461" w14:textId="17126352" w:rsidR="00696D8C" w:rsidRPr="00CC5BF7" w:rsidRDefault="00696D8C" w:rsidP="00696D8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C5BF7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010E7F97" w14:textId="3C000397" w:rsidR="0074175F" w:rsidRPr="00CC5BF7" w:rsidRDefault="00696D8C" w:rsidP="00696D8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C5BF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4416B45" w14:textId="6AC2ADEC" w:rsidR="0074175F" w:rsidRPr="00CC5BF7" w:rsidRDefault="00696D8C" w:rsidP="007417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C5BF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Renovación Estación Reguladora de Presión</w:t>
            </w:r>
          </w:p>
        </w:tc>
      </w:tr>
      <w:tr w:rsidR="0074175F" w:rsidRPr="003C7AA1" w14:paraId="23D486AA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4E28798" w14:textId="19087F3F" w:rsidR="0074175F" w:rsidRPr="00CC5BF7" w:rsidRDefault="00696D8C" w:rsidP="007417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C5BF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Santa Fe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178A95C" w14:textId="658977EB" w:rsidR="0074175F" w:rsidRPr="00CC5BF7" w:rsidRDefault="0070318A" w:rsidP="0074175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C5BF7">
              <w:rPr>
                <w:rFonts w:ascii="Arial" w:hAnsi="Arial" w:cs="Arial"/>
                <w:color w:val="000000" w:themeColor="text1"/>
                <w:lang w:val="es-ES_tradnl"/>
              </w:rPr>
              <w:t>Bosque Izquierdo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D0611C7" w14:textId="6FC9E995" w:rsidR="0074175F" w:rsidRPr="00CC5BF7" w:rsidRDefault="00696D8C" w:rsidP="0074175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CC5BF7">
              <w:rPr>
                <w:rFonts w:ascii="Arial" w:hAnsi="Arial" w:cs="Arial"/>
                <w:color w:val="000000" w:themeColor="text1"/>
              </w:rPr>
              <w:t>De la A</w:t>
            </w:r>
            <w:r w:rsidR="0070318A" w:rsidRPr="00CC5BF7">
              <w:rPr>
                <w:rFonts w:ascii="Arial" w:hAnsi="Arial" w:cs="Arial"/>
                <w:color w:val="000000" w:themeColor="text1"/>
              </w:rPr>
              <w:t>venida Calle</w:t>
            </w:r>
            <w:r w:rsidRPr="00CC5BF7">
              <w:rPr>
                <w:rFonts w:ascii="Arial" w:hAnsi="Arial" w:cs="Arial"/>
                <w:color w:val="000000" w:themeColor="text1"/>
              </w:rPr>
              <w:t xml:space="preserve"> 26 a la C</w:t>
            </w:r>
            <w:r w:rsidR="0070318A" w:rsidRPr="00CC5BF7">
              <w:rPr>
                <w:rFonts w:ascii="Arial" w:hAnsi="Arial" w:cs="Arial"/>
                <w:color w:val="000000" w:themeColor="text1"/>
              </w:rPr>
              <w:t>alle</w:t>
            </w:r>
            <w:r w:rsidRPr="00CC5BF7">
              <w:rPr>
                <w:rFonts w:ascii="Arial" w:hAnsi="Arial" w:cs="Arial"/>
                <w:color w:val="000000" w:themeColor="text1"/>
              </w:rPr>
              <w:t xml:space="preserve"> 26B, entre la </w:t>
            </w:r>
            <w:r w:rsidR="0070318A" w:rsidRPr="00CC5BF7">
              <w:rPr>
                <w:rFonts w:ascii="Arial" w:hAnsi="Arial" w:cs="Arial"/>
                <w:color w:val="000000" w:themeColor="text1"/>
              </w:rPr>
              <w:t>Carrera</w:t>
            </w:r>
            <w:r w:rsidRPr="00CC5BF7">
              <w:rPr>
                <w:rFonts w:ascii="Arial" w:hAnsi="Arial" w:cs="Arial"/>
                <w:color w:val="000000" w:themeColor="text1"/>
              </w:rPr>
              <w:t xml:space="preserve"> 3 y la </w:t>
            </w:r>
            <w:r w:rsidR="0070318A" w:rsidRPr="00CC5BF7">
              <w:rPr>
                <w:rFonts w:ascii="Arial" w:hAnsi="Arial" w:cs="Arial"/>
                <w:color w:val="000000" w:themeColor="text1"/>
              </w:rPr>
              <w:t>Carrera</w:t>
            </w:r>
            <w:r w:rsidRPr="00CC5BF7">
              <w:rPr>
                <w:rFonts w:ascii="Arial" w:hAnsi="Arial" w:cs="Arial"/>
                <w:color w:val="000000" w:themeColor="text1"/>
              </w:rPr>
              <w:t xml:space="preserve"> 5</w:t>
            </w:r>
            <w:r w:rsidR="0070318A" w:rsidRPr="00CC5BF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3446AB9" w14:textId="77777777" w:rsidR="0070318A" w:rsidRPr="00CC5BF7" w:rsidRDefault="0070318A" w:rsidP="0070318A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CC5BF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CE4D395" w14:textId="42BF0323" w:rsidR="0074175F" w:rsidRPr="00CC5BF7" w:rsidRDefault="0070318A" w:rsidP="007031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C5BF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1960897" w14:textId="40FF2460" w:rsidR="0074175F" w:rsidRPr="00CC5BF7" w:rsidRDefault="0070318A" w:rsidP="0074175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CC5BF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B96773" w:rsidRPr="003C7AA1" w14:paraId="7B1BF270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58ED894" w14:textId="62D52E0B" w:rsidR="00B96773" w:rsidRPr="00DD77E8" w:rsidRDefault="00B96773" w:rsidP="00B967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D77E8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Antonio Nariño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1787FF" w14:textId="47490B2E" w:rsidR="00B96773" w:rsidRPr="00DD77E8" w:rsidRDefault="00B96773" w:rsidP="00B967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DD77E8">
              <w:rPr>
                <w:rFonts w:ascii="Arial" w:hAnsi="Arial" w:cs="Arial"/>
                <w:color w:val="000000" w:themeColor="text1"/>
              </w:rPr>
              <w:t>La Fragua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5C9207E" w14:textId="583EBC5A" w:rsidR="00B96773" w:rsidRPr="00DD77E8" w:rsidRDefault="00B96773" w:rsidP="00B967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DD77E8">
              <w:rPr>
                <w:rFonts w:ascii="Arial" w:hAnsi="Arial" w:cs="Arial"/>
                <w:color w:val="000000" w:themeColor="text1"/>
              </w:rPr>
              <w:t>De la Calle 8 Sur a la Calle 12A Sur, entre la Carrera 27 a la Carrera 30.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9CC9DF6" w14:textId="77777777" w:rsidR="00B96773" w:rsidRPr="00DD77E8" w:rsidRDefault="00B96773" w:rsidP="00B9677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DD77E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FF08054" w14:textId="39D4DB55" w:rsidR="00B96773" w:rsidRPr="00DD77E8" w:rsidRDefault="00B96773" w:rsidP="00B9677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D77E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877E86A" w14:textId="35EF1430" w:rsidR="00B96773" w:rsidRPr="00DD77E8" w:rsidRDefault="00B96773" w:rsidP="00B967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D77E8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B96773" w:rsidRPr="003C7AA1" w14:paraId="124F755F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DBF2CF" w14:textId="65ECB58A" w:rsidR="00B96773" w:rsidRPr="00DD77E8" w:rsidRDefault="00B96773" w:rsidP="00B967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D77E8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CFEBF9A" w14:textId="2D5D37EE" w:rsidR="00B96773" w:rsidRPr="00DD77E8" w:rsidRDefault="00B96773" w:rsidP="00B967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DD77E8">
              <w:rPr>
                <w:rFonts w:ascii="Arial" w:hAnsi="Arial" w:cs="Arial"/>
                <w:color w:val="000000" w:themeColor="text1"/>
              </w:rPr>
              <w:t>Estación Central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409269A" w14:textId="6C3768BF" w:rsidR="00B96773" w:rsidRPr="00DD77E8" w:rsidRDefault="00B96773" w:rsidP="00B9677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DD77E8">
              <w:rPr>
                <w:rFonts w:ascii="Arial" w:hAnsi="Arial" w:cs="Arial"/>
                <w:color w:val="000000" w:themeColor="text1"/>
              </w:rPr>
              <w:t>De la Avenida Calle 13 a la Calle 17, entre la Avenida Carrera 30 a la Carrera 32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4BA4593" w14:textId="77777777" w:rsidR="00B96773" w:rsidRPr="00DD77E8" w:rsidRDefault="00B96773" w:rsidP="00B9677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DD77E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E1AA981" w14:textId="190BD852" w:rsidR="00B96773" w:rsidRPr="00DD77E8" w:rsidRDefault="00B96773" w:rsidP="00B9677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D77E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FE57F40" w14:textId="767672F0" w:rsidR="00B96773" w:rsidRPr="00DD77E8" w:rsidRDefault="00B96773" w:rsidP="00B9677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D77E8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Cambio de Válvulas</w:t>
            </w:r>
          </w:p>
        </w:tc>
      </w:tr>
      <w:tr w:rsidR="009301BD" w:rsidRPr="003C7AA1" w14:paraId="30F69FE9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DD66AFA" w14:textId="5127405C" w:rsidR="009301BD" w:rsidRPr="00F85273" w:rsidRDefault="009301BD" w:rsidP="009301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8527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5D2E3F9" w14:textId="550ABDDB" w:rsidR="009301BD" w:rsidRPr="00F85273" w:rsidRDefault="009301BD" w:rsidP="009301B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F85273">
              <w:rPr>
                <w:rFonts w:ascii="Arial" w:hAnsi="Arial" w:cs="Arial"/>
                <w:color w:val="000000" w:themeColor="text1"/>
              </w:rPr>
              <w:t xml:space="preserve">Atenas, San Vicente, Santa </w:t>
            </w:r>
            <w:r w:rsidR="006437D1" w:rsidRPr="00F85273">
              <w:rPr>
                <w:rFonts w:ascii="Arial" w:hAnsi="Arial" w:cs="Arial"/>
                <w:color w:val="000000" w:themeColor="text1"/>
              </w:rPr>
              <w:t>Inés</w:t>
            </w:r>
            <w:r w:rsidRPr="00F85273">
              <w:rPr>
                <w:rFonts w:ascii="Arial" w:hAnsi="Arial" w:cs="Arial"/>
                <w:color w:val="000000" w:themeColor="text1"/>
              </w:rPr>
              <w:t xml:space="preserve"> Sur, Santa </w:t>
            </w:r>
            <w:r w:rsidR="006437D1" w:rsidRPr="00F85273">
              <w:rPr>
                <w:rFonts w:ascii="Arial" w:hAnsi="Arial" w:cs="Arial"/>
                <w:color w:val="000000" w:themeColor="text1"/>
              </w:rPr>
              <w:t>Inés</w:t>
            </w:r>
            <w:r w:rsidRPr="00F85273">
              <w:rPr>
                <w:rFonts w:ascii="Arial" w:hAnsi="Arial" w:cs="Arial"/>
                <w:color w:val="000000" w:themeColor="text1"/>
              </w:rPr>
              <w:t xml:space="preserve"> Sur II, San Blas, Las Mercedes.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6807132" w14:textId="781FE564" w:rsidR="009301BD" w:rsidRPr="00F85273" w:rsidRDefault="009301BD" w:rsidP="0065761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F85273">
              <w:rPr>
                <w:rFonts w:ascii="Arial" w:hAnsi="Arial" w:cs="Arial"/>
                <w:color w:val="000000" w:themeColor="text1"/>
              </w:rPr>
              <w:t xml:space="preserve">De la Carrera 2A Bis Este a la Carrera </w:t>
            </w:r>
            <w:r w:rsidR="00472CCF" w:rsidRPr="00F85273">
              <w:rPr>
                <w:rFonts w:ascii="Arial" w:hAnsi="Arial" w:cs="Arial"/>
                <w:color w:val="000000" w:themeColor="text1"/>
              </w:rPr>
              <w:t>9</w:t>
            </w:r>
            <w:r w:rsidRPr="00F85273">
              <w:rPr>
                <w:rFonts w:ascii="Arial" w:hAnsi="Arial" w:cs="Arial"/>
                <w:color w:val="000000" w:themeColor="text1"/>
              </w:rPr>
              <w:t xml:space="preserve"> Este, entre la </w:t>
            </w:r>
            <w:r w:rsidR="002507F8" w:rsidRPr="00F85273">
              <w:rPr>
                <w:rFonts w:ascii="Arial" w:hAnsi="Arial" w:cs="Arial"/>
                <w:color w:val="000000" w:themeColor="text1"/>
              </w:rPr>
              <w:t xml:space="preserve">Avenida Villavicencio </w:t>
            </w:r>
            <w:r w:rsidR="00CF18DC" w:rsidRPr="00F85273">
              <w:rPr>
                <w:rFonts w:ascii="Arial" w:hAnsi="Arial" w:cs="Arial"/>
                <w:color w:val="000000" w:themeColor="text1"/>
              </w:rPr>
              <w:t>a la Calle 20A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8A131AB" w14:textId="77777777" w:rsidR="009301BD" w:rsidRPr="00F85273" w:rsidRDefault="009301BD" w:rsidP="009301B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F85273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8834550" w14:textId="6AFB4FF3" w:rsidR="009301BD" w:rsidRPr="00F85273" w:rsidRDefault="009301BD" w:rsidP="009301B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85273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F06BFBE" w14:textId="061BC0CB" w:rsidR="009301BD" w:rsidRPr="00F85273" w:rsidRDefault="009301BD" w:rsidP="009301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F8527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3A4546" w:rsidRPr="003C7AA1" w14:paraId="3E8E1AA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3319A88" w14:textId="41ABB084" w:rsidR="003A4546" w:rsidRPr="0086713F" w:rsidRDefault="003A4546" w:rsidP="003A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6713F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1024B5E" w14:textId="4B4E08A9" w:rsidR="003A4546" w:rsidRPr="0086713F" w:rsidRDefault="003A4546" w:rsidP="003A454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6713F">
              <w:rPr>
                <w:rFonts w:ascii="Arial" w:hAnsi="Arial" w:cs="Arial"/>
                <w:color w:val="000000" w:themeColor="text1"/>
                <w:lang w:val="es-ES_tradnl"/>
              </w:rPr>
              <w:t>Ubaté, San Juan de Ubaté, Rincón de Ubaté, San Marcos, La España, Parques del Sol, Cien Familias, Bosques de Cipi, Cohabitar, La Pradera, El Paraíso, La Florida y Altos de La Florida.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01227A5" w14:textId="13DFF79C" w:rsidR="003A4546" w:rsidRPr="0086713F" w:rsidRDefault="003A4546" w:rsidP="003A454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86713F">
              <w:rPr>
                <w:rFonts w:ascii="Arial" w:hAnsi="Arial" w:cs="Arial"/>
                <w:color w:val="000000" w:themeColor="text1"/>
                <w:lang w:val="es-ES_tradnl"/>
              </w:rPr>
              <w:t>De la Calle 1 a la Calle 14, entre la Carrera 6 Este a la Carrera 3B.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91B8983" w14:textId="77777777" w:rsidR="003A4546" w:rsidRPr="0086713F" w:rsidRDefault="003A4546" w:rsidP="003A454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86713F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387BE42" w14:textId="60774A05" w:rsidR="003A4546" w:rsidRPr="0086713F" w:rsidRDefault="003A4546" w:rsidP="003A454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6713F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99AB13B" w14:textId="5B5F7D14" w:rsidR="003A4546" w:rsidRPr="0086713F" w:rsidRDefault="003A4546" w:rsidP="003A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86713F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3A4546" w:rsidRPr="003C7AA1" w14:paraId="0589BD2E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7FFE5E5" w14:textId="6FE02A05" w:rsidR="003A4546" w:rsidRPr="0031559E" w:rsidRDefault="005B133C" w:rsidP="003A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31559E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1067F19" w14:textId="4D19C593" w:rsidR="00C70A30" w:rsidRPr="0031559E" w:rsidRDefault="00C70A30" w:rsidP="00C70A3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31559E">
              <w:rPr>
                <w:rFonts w:ascii="Arial" w:hAnsi="Arial" w:cs="Arial"/>
                <w:color w:val="000000" w:themeColor="text1"/>
              </w:rPr>
              <w:t>El Mochuelo I</w:t>
            </w:r>
            <w:r w:rsidR="005B133C" w:rsidRPr="0031559E">
              <w:rPr>
                <w:rFonts w:ascii="Arial" w:hAnsi="Arial" w:cs="Arial"/>
                <w:color w:val="000000" w:themeColor="text1"/>
              </w:rPr>
              <w:t>I</w:t>
            </w:r>
            <w:r w:rsidRPr="0031559E">
              <w:rPr>
                <w:rFonts w:ascii="Arial" w:hAnsi="Arial" w:cs="Arial"/>
                <w:color w:val="000000" w:themeColor="text1"/>
              </w:rPr>
              <w:t xml:space="preserve"> Norte, Ciudad </w:t>
            </w:r>
            <w:r w:rsidR="005B133C" w:rsidRPr="0031559E">
              <w:rPr>
                <w:rFonts w:ascii="Arial" w:hAnsi="Arial" w:cs="Arial"/>
                <w:color w:val="000000" w:themeColor="text1"/>
              </w:rPr>
              <w:t>Bolívar</w:t>
            </w:r>
            <w:r w:rsidRPr="0031559E">
              <w:rPr>
                <w:rFonts w:ascii="Arial" w:hAnsi="Arial" w:cs="Arial"/>
                <w:color w:val="000000" w:themeColor="text1"/>
              </w:rPr>
              <w:t xml:space="preserve">, Juan Pablo </w:t>
            </w:r>
            <w:r w:rsidR="005B133C" w:rsidRPr="0031559E">
              <w:rPr>
                <w:rFonts w:ascii="Arial" w:hAnsi="Arial" w:cs="Arial"/>
                <w:color w:val="000000" w:themeColor="text1"/>
              </w:rPr>
              <w:t>II</w:t>
            </w:r>
            <w:r w:rsidRPr="0031559E">
              <w:rPr>
                <w:rFonts w:ascii="Arial" w:hAnsi="Arial" w:cs="Arial"/>
                <w:color w:val="000000" w:themeColor="text1"/>
              </w:rPr>
              <w:t xml:space="preserve">, Central </w:t>
            </w:r>
            <w:r w:rsidR="005B133C" w:rsidRPr="0031559E">
              <w:rPr>
                <w:rFonts w:ascii="Arial" w:hAnsi="Arial" w:cs="Arial"/>
                <w:color w:val="000000" w:themeColor="text1"/>
              </w:rPr>
              <w:t>d</w:t>
            </w:r>
            <w:r w:rsidRPr="0031559E">
              <w:rPr>
                <w:rFonts w:ascii="Arial" w:hAnsi="Arial" w:cs="Arial"/>
                <w:color w:val="000000" w:themeColor="text1"/>
              </w:rPr>
              <w:t xml:space="preserve">e Mezclas, Cerro Colorado, Los Alpes Sur, </w:t>
            </w:r>
            <w:r w:rsidR="005B133C" w:rsidRPr="0031559E">
              <w:rPr>
                <w:rFonts w:ascii="Arial" w:hAnsi="Arial" w:cs="Arial"/>
                <w:color w:val="000000" w:themeColor="text1"/>
              </w:rPr>
              <w:t>Paraíso</w:t>
            </w:r>
            <w:r w:rsidRPr="0031559E">
              <w:rPr>
                <w:rFonts w:ascii="Arial" w:hAnsi="Arial" w:cs="Arial"/>
                <w:color w:val="000000" w:themeColor="text1"/>
              </w:rPr>
              <w:t xml:space="preserve"> Quiba, Ciudad </w:t>
            </w:r>
            <w:r w:rsidR="005B133C" w:rsidRPr="0031559E">
              <w:rPr>
                <w:rFonts w:ascii="Arial" w:hAnsi="Arial" w:cs="Arial"/>
                <w:color w:val="000000" w:themeColor="text1"/>
              </w:rPr>
              <w:t>Bolívar</w:t>
            </w:r>
            <w:r w:rsidRPr="0031559E">
              <w:rPr>
                <w:rFonts w:ascii="Arial" w:hAnsi="Arial" w:cs="Arial"/>
                <w:color w:val="000000" w:themeColor="text1"/>
              </w:rPr>
              <w:t xml:space="preserve"> Rural I, Quiba Bajo, Naciones Unidas, Casa </w:t>
            </w:r>
            <w:r w:rsidR="005B133C" w:rsidRPr="0031559E">
              <w:rPr>
                <w:rFonts w:ascii="Arial" w:hAnsi="Arial" w:cs="Arial"/>
                <w:color w:val="000000" w:themeColor="text1"/>
              </w:rPr>
              <w:t>d</w:t>
            </w:r>
            <w:r w:rsidRPr="0031559E">
              <w:rPr>
                <w:rFonts w:ascii="Arial" w:hAnsi="Arial" w:cs="Arial"/>
                <w:color w:val="000000" w:themeColor="text1"/>
              </w:rPr>
              <w:t xml:space="preserve">e Teja, Villa Gloria, Villas El Diamante, Quiba, Cordillera </w:t>
            </w:r>
            <w:r w:rsidR="005B133C" w:rsidRPr="0031559E">
              <w:rPr>
                <w:rFonts w:ascii="Arial" w:hAnsi="Arial" w:cs="Arial"/>
                <w:color w:val="000000" w:themeColor="text1"/>
              </w:rPr>
              <w:t>d</w:t>
            </w:r>
            <w:r w:rsidRPr="0031559E">
              <w:rPr>
                <w:rFonts w:ascii="Arial" w:hAnsi="Arial" w:cs="Arial"/>
                <w:color w:val="000000" w:themeColor="text1"/>
              </w:rPr>
              <w:t xml:space="preserve">el Sur, Nueva Esperanza, La Torre, Cedritos </w:t>
            </w:r>
            <w:r w:rsidR="005B133C" w:rsidRPr="0031559E">
              <w:rPr>
                <w:rFonts w:ascii="Arial" w:hAnsi="Arial" w:cs="Arial"/>
                <w:color w:val="000000" w:themeColor="text1"/>
              </w:rPr>
              <w:t>d</w:t>
            </w:r>
            <w:r w:rsidRPr="0031559E">
              <w:rPr>
                <w:rFonts w:ascii="Arial" w:hAnsi="Arial" w:cs="Arial"/>
                <w:color w:val="000000" w:themeColor="text1"/>
              </w:rPr>
              <w:t>el Sur, El Mochuelo I</w:t>
            </w:r>
            <w:r w:rsidR="005B133C" w:rsidRPr="0031559E">
              <w:rPr>
                <w:rFonts w:ascii="Arial" w:hAnsi="Arial" w:cs="Arial"/>
                <w:color w:val="000000" w:themeColor="text1"/>
              </w:rPr>
              <w:t>I</w:t>
            </w:r>
            <w:r w:rsidRPr="0031559E">
              <w:rPr>
                <w:rFonts w:ascii="Arial" w:hAnsi="Arial" w:cs="Arial"/>
                <w:color w:val="000000" w:themeColor="text1"/>
              </w:rPr>
              <w:t xml:space="preserve"> Urbano, El Mochuelo I</w:t>
            </w:r>
            <w:r w:rsidR="005B133C" w:rsidRPr="0031559E">
              <w:rPr>
                <w:rFonts w:ascii="Arial" w:hAnsi="Arial" w:cs="Arial"/>
                <w:color w:val="000000" w:themeColor="text1"/>
              </w:rPr>
              <w:t>I</w:t>
            </w:r>
            <w:r w:rsidRPr="0031559E">
              <w:rPr>
                <w:rFonts w:ascii="Arial" w:hAnsi="Arial" w:cs="Arial"/>
                <w:color w:val="000000" w:themeColor="text1"/>
              </w:rPr>
              <w:t>, El Mochuelo I</w:t>
            </w:r>
            <w:r w:rsidR="005B133C" w:rsidRPr="0031559E">
              <w:rPr>
                <w:rFonts w:ascii="Arial" w:hAnsi="Arial" w:cs="Arial"/>
                <w:color w:val="000000" w:themeColor="text1"/>
              </w:rPr>
              <w:t>II</w:t>
            </w:r>
            <w:r w:rsidRPr="0031559E">
              <w:rPr>
                <w:rFonts w:ascii="Arial" w:hAnsi="Arial" w:cs="Arial"/>
                <w:color w:val="000000" w:themeColor="text1"/>
              </w:rPr>
              <w:t xml:space="preserve"> Bella Flor Sur </w:t>
            </w:r>
            <w:r w:rsidRPr="0031559E">
              <w:rPr>
                <w:rFonts w:ascii="Arial" w:hAnsi="Arial" w:cs="Arial"/>
                <w:color w:val="000000" w:themeColor="text1"/>
              </w:rPr>
              <w:lastRenderedPageBreak/>
              <w:t>Rural, El Tesoro</w:t>
            </w:r>
            <w:r w:rsidR="005B133C" w:rsidRPr="0031559E">
              <w:rPr>
                <w:rFonts w:ascii="Arial" w:hAnsi="Arial" w:cs="Arial"/>
                <w:color w:val="000000" w:themeColor="text1"/>
              </w:rPr>
              <w:t>,</w:t>
            </w:r>
            <w:r w:rsidRPr="0031559E">
              <w:rPr>
                <w:rFonts w:ascii="Arial" w:hAnsi="Arial" w:cs="Arial"/>
                <w:color w:val="000000" w:themeColor="text1"/>
              </w:rPr>
              <w:t xml:space="preserve"> El Mirador, Bella Flor Sur, San Rafael, Bellavista Lucero Alto, El Mochuelo, El Mochuelo I</w:t>
            </w:r>
            <w:r w:rsidR="005B133C" w:rsidRPr="0031559E">
              <w:rPr>
                <w:rFonts w:ascii="Arial" w:hAnsi="Arial" w:cs="Arial"/>
                <w:color w:val="000000" w:themeColor="text1"/>
              </w:rPr>
              <w:t>V</w:t>
            </w:r>
            <w:r w:rsidRPr="0031559E">
              <w:rPr>
                <w:rFonts w:ascii="Arial" w:hAnsi="Arial" w:cs="Arial"/>
                <w:color w:val="000000" w:themeColor="text1"/>
              </w:rPr>
              <w:t xml:space="preserve">, Ciudad </w:t>
            </w:r>
            <w:r w:rsidR="005B133C" w:rsidRPr="0031559E">
              <w:rPr>
                <w:rFonts w:ascii="Arial" w:hAnsi="Arial" w:cs="Arial"/>
                <w:color w:val="000000" w:themeColor="text1"/>
              </w:rPr>
              <w:t>Bolívar</w:t>
            </w:r>
            <w:r w:rsidRPr="0031559E">
              <w:rPr>
                <w:rFonts w:ascii="Arial" w:hAnsi="Arial" w:cs="Arial"/>
                <w:color w:val="000000" w:themeColor="text1"/>
              </w:rPr>
              <w:t xml:space="preserve"> Rural I</w:t>
            </w:r>
            <w:r w:rsidR="005B133C" w:rsidRPr="0031559E">
              <w:rPr>
                <w:rFonts w:ascii="Arial" w:hAnsi="Arial" w:cs="Arial"/>
                <w:color w:val="000000" w:themeColor="text1"/>
              </w:rPr>
              <w:t>II</w:t>
            </w:r>
            <w:r w:rsidRPr="0031559E">
              <w:rPr>
                <w:rFonts w:ascii="Arial" w:hAnsi="Arial" w:cs="Arial"/>
                <w:color w:val="000000" w:themeColor="text1"/>
              </w:rPr>
              <w:t xml:space="preserve">, El Minuto </w:t>
            </w:r>
            <w:r w:rsidR="005B133C" w:rsidRPr="0031559E">
              <w:rPr>
                <w:rFonts w:ascii="Arial" w:hAnsi="Arial" w:cs="Arial"/>
                <w:color w:val="000000" w:themeColor="text1"/>
              </w:rPr>
              <w:t>d</w:t>
            </w:r>
            <w:r w:rsidRPr="0031559E">
              <w:rPr>
                <w:rFonts w:ascii="Arial" w:hAnsi="Arial" w:cs="Arial"/>
                <w:color w:val="000000" w:themeColor="text1"/>
              </w:rPr>
              <w:t xml:space="preserve">e </w:t>
            </w:r>
            <w:r w:rsidR="005B133C" w:rsidRPr="0031559E">
              <w:rPr>
                <w:rFonts w:ascii="Arial" w:hAnsi="Arial" w:cs="Arial"/>
                <w:color w:val="000000" w:themeColor="text1"/>
              </w:rPr>
              <w:t>María</w:t>
            </w:r>
            <w:r w:rsidRPr="0031559E">
              <w:rPr>
                <w:rFonts w:ascii="Arial" w:hAnsi="Arial" w:cs="Arial"/>
                <w:color w:val="000000" w:themeColor="text1"/>
              </w:rPr>
              <w:t>, Arabia, El Mochuelo, Oriental,</w:t>
            </w:r>
          </w:p>
          <w:p w14:paraId="3146B45B" w14:textId="0AF1E53B" w:rsidR="00C70A30" w:rsidRPr="0031559E" w:rsidRDefault="00C70A30" w:rsidP="00C70A3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31559E">
              <w:rPr>
                <w:rFonts w:ascii="Arial" w:hAnsi="Arial" w:cs="Arial"/>
                <w:color w:val="000000" w:themeColor="text1"/>
              </w:rPr>
              <w:t xml:space="preserve">Quiba Rural, Brisas </w:t>
            </w:r>
            <w:r w:rsidR="005B133C" w:rsidRPr="0031559E">
              <w:rPr>
                <w:rFonts w:ascii="Arial" w:hAnsi="Arial" w:cs="Arial"/>
                <w:color w:val="000000" w:themeColor="text1"/>
              </w:rPr>
              <w:t>d</w:t>
            </w:r>
            <w:r w:rsidRPr="0031559E">
              <w:rPr>
                <w:rFonts w:ascii="Arial" w:hAnsi="Arial" w:cs="Arial"/>
                <w:color w:val="000000" w:themeColor="text1"/>
              </w:rPr>
              <w:t xml:space="preserve">el Volador, Bella, Estrella </w:t>
            </w:r>
            <w:r w:rsidR="005B133C" w:rsidRPr="0031559E">
              <w:rPr>
                <w:rFonts w:ascii="Arial" w:hAnsi="Arial" w:cs="Arial"/>
                <w:color w:val="000000" w:themeColor="text1"/>
              </w:rPr>
              <w:t>d</w:t>
            </w:r>
            <w:r w:rsidRPr="0031559E">
              <w:rPr>
                <w:rFonts w:ascii="Arial" w:hAnsi="Arial" w:cs="Arial"/>
                <w:color w:val="000000" w:themeColor="text1"/>
              </w:rPr>
              <w:t>el Sur, El Mochuelo Urbano,</w:t>
            </w:r>
          </w:p>
          <w:p w14:paraId="0F2354EA" w14:textId="7CF3B6A9" w:rsidR="003A4546" w:rsidRPr="0031559E" w:rsidRDefault="00C70A30" w:rsidP="00C70A3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1559E">
              <w:rPr>
                <w:rFonts w:ascii="Arial" w:hAnsi="Arial" w:cs="Arial"/>
                <w:color w:val="000000" w:themeColor="text1"/>
              </w:rPr>
              <w:t>Quiba Urbano</w:t>
            </w:r>
            <w:r w:rsidR="005B133C" w:rsidRPr="0031559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97D5CDD" w14:textId="23597837" w:rsidR="003A4546" w:rsidRPr="0031559E" w:rsidRDefault="005B133C" w:rsidP="005B133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31559E">
              <w:rPr>
                <w:rFonts w:ascii="Arial" w:hAnsi="Arial" w:cs="Arial"/>
                <w:color w:val="000000" w:themeColor="text1"/>
              </w:rPr>
              <w:lastRenderedPageBreak/>
              <w:t>De la Calle</w:t>
            </w:r>
            <w:r w:rsidR="00E3598D" w:rsidRPr="0031559E">
              <w:rPr>
                <w:rFonts w:ascii="Arial" w:hAnsi="Arial" w:cs="Arial"/>
                <w:color w:val="000000" w:themeColor="text1"/>
              </w:rPr>
              <w:t xml:space="preserve"> 68B S</w:t>
            </w:r>
            <w:r w:rsidRPr="0031559E">
              <w:rPr>
                <w:rFonts w:ascii="Arial" w:hAnsi="Arial" w:cs="Arial"/>
                <w:color w:val="000000" w:themeColor="text1"/>
              </w:rPr>
              <w:t>ur a la Calle</w:t>
            </w:r>
            <w:r w:rsidR="00E3598D" w:rsidRPr="0031559E">
              <w:rPr>
                <w:rFonts w:ascii="Arial" w:hAnsi="Arial" w:cs="Arial"/>
                <w:color w:val="000000" w:themeColor="text1"/>
              </w:rPr>
              <w:t xml:space="preserve"> 83 S</w:t>
            </w:r>
            <w:r w:rsidRPr="0031559E">
              <w:rPr>
                <w:rFonts w:ascii="Arial" w:hAnsi="Arial" w:cs="Arial"/>
                <w:color w:val="000000" w:themeColor="text1"/>
              </w:rPr>
              <w:t xml:space="preserve">ur, entre la Carrera </w:t>
            </w:r>
            <w:r w:rsidR="00E3598D" w:rsidRPr="0031559E">
              <w:rPr>
                <w:rFonts w:ascii="Arial" w:hAnsi="Arial" w:cs="Arial"/>
                <w:color w:val="000000" w:themeColor="text1"/>
              </w:rPr>
              <w:t xml:space="preserve">10 </w:t>
            </w:r>
            <w:r w:rsidRPr="0031559E">
              <w:rPr>
                <w:rFonts w:ascii="Arial" w:hAnsi="Arial" w:cs="Arial"/>
                <w:color w:val="000000" w:themeColor="text1"/>
              </w:rPr>
              <w:t>a la Transversal</w:t>
            </w:r>
            <w:r w:rsidR="00E3598D" w:rsidRPr="0031559E">
              <w:rPr>
                <w:rFonts w:ascii="Arial" w:hAnsi="Arial" w:cs="Arial"/>
                <w:color w:val="000000" w:themeColor="text1"/>
              </w:rPr>
              <w:t xml:space="preserve"> 28</w:t>
            </w:r>
            <w:r w:rsidRPr="0031559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B9097CA" w14:textId="560C4E6B" w:rsidR="00A049B4" w:rsidRPr="0031559E" w:rsidRDefault="00DA1F45" w:rsidP="00A049B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31559E">
              <w:rPr>
                <w:rFonts w:ascii="Arial" w:hAnsi="Arial" w:cs="Arial"/>
                <w:color w:val="000000" w:themeColor="text1"/>
                <w:lang w:val="es-ES_tradnl" w:eastAsia="es-CO"/>
              </w:rPr>
              <w:t>2</w:t>
            </w:r>
            <w:r w:rsidR="00A049B4" w:rsidRPr="0031559E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:00 </w:t>
            </w:r>
            <w:r w:rsidRPr="0031559E">
              <w:rPr>
                <w:rFonts w:ascii="Arial" w:hAnsi="Arial" w:cs="Arial"/>
                <w:color w:val="000000" w:themeColor="text1"/>
                <w:lang w:val="es-ES_tradnl" w:eastAsia="es-CO"/>
              </w:rPr>
              <w:t>p</w:t>
            </w:r>
            <w:r w:rsidR="00A049B4" w:rsidRPr="0031559E">
              <w:rPr>
                <w:rFonts w:ascii="Arial" w:hAnsi="Arial" w:cs="Arial"/>
                <w:color w:val="000000" w:themeColor="text1"/>
                <w:lang w:val="es-ES_tradnl" w:eastAsia="es-CO"/>
              </w:rPr>
              <w:t>.m.</w:t>
            </w:r>
          </w:p>
          <w:p w14:paraId="39606B8B" w14:textId="7E6ECDF7" w:rsidR="003A4546" w:rsidRPr="0031559E" w:rsidRDefault="00A049B4" w:rsidP="00A049B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31559E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30A847E" w14:textId="69EC8494" w:rsidR="003A4546" w:rsidRPr="0031559E" w:rsidRDefault="00A049B4" w:rsidP="003A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31559E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Subestación</w:t>
            </w:r>
          </w:p>
        </w:tc>
      </w:tr>
      <w:tr w:rsidR="003A4546" w:rsidRPr="003C7AA1" w14:paraId="799BA014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11A1964" w14:textId="6FB5BA75" w:rsidR="003A4546" w:rsidRPr="002D1D4B" w:rsidRDefault="003941B5" w:rsidP="003A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D1D4B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028C331" w14:textId="7F0AA3A5" w:rsidR="00C514A8" w:rsidRPr="002D1D4B" w:rsidRDefault="00EB2267" w:rsidP="00C514A8">
            <w:pPr>
              <w:pStyle w:val="TableParagraph"/>
              <w:ind w:left="126" w:right="107" w:hanging="1"/>
              <w:jc w:val="center"/>
              <w:rPr>
                <w:bCs/>
                <w:color w:val="000000" w:themeColor="text1"/>
              </w:rPr>
            </w:pPr>
            <w:r w:rsidRPr="002D1D4B">
              <w:rPr>
                <w:bCs/>
                <w:color w:val="000000" w:themeColor="text1"/>
              </w:rPr>
              <w:t>Santa Barbara Occidental,</w:t>
            </w:r>
            <w:r w:rsidRPr="002D1D4B">
              <w:rPr>
                <w:bCs/>
                <w:color w:val="000000" w:themeColor="text1"/>
                <w:spacing w:val="1"/>
              </w:rPr>
              <w:t xml:space="preserve"> </w:t>
            </w:r>
            <w:r w:rsidRPr="002D1D4B">
              <w:rPr>
                <w:bCs/>
                <w:color w:val="000000" w:themeColor="text1"/>
              </w:rPr>
              <w:t>Ginebra II, Molinos Norte,</w:t>
            </w:r>
            <w:r w:rsidRPr="002D1D4B">
              <w:rPr>
                <w:bCs/>
                <w:color w:val="000000" w:themeColor="text1"/>
                <w:spacing w:val="1"/>
              </w:rPr>
              <w:t xml:space="preserve"> </w:t>
            </w:r>
            <w:r w:rsidRPr="002D1D4B">
              <w:rPr>
                <w:bCs/>
                <w:color w:val="000000" w:themeColor="text1"/>
              </w:rPr>
              <w:t>Acacias, Usaquén, San</w:t>
            </w:r>
            <w:r w:rsidRPr="002D1D4B">
              <w:rPr>
                <w:bCs/>
                <w:color w:val="000000" w:themeColor="text1"/>
                <w:spacing w:val="1"/>
              </w:rPr>
              <w:t xml:space="preserve"> </w:t>
            </w:r>
            <w:r w:rsidRPr="002D1D4B">
              <w:rPr>
                <w:bCs/>
                <w:color w:val="000000" w:themeColor="text1"/>
              </w:rPr>
              <w:t>Gabriel Norte, Country Club</w:t>
            </w:r>
            <w:r w:rsidRPr="002D1D4B">
              <w:rPr>
                <w:bCs/>
                <w:color w:val="000000" w:themeColor="text1"/>
                <w:spacing w:val="-31"/>
              </w:rPr>
              <w:t xml:space="preserve"> </w:t>
            </w:r>
            <w:r w:rsidRPr="002D1D4B">
              <w:rPr>
                <w:bCs/>
                <w:color w:val="000000" w:themeColor="text1"/>
              </w:rPr>
              <w:t>San José del Prado,</w:t>
            </w:r>
            <w:r w:rsidRPr="002D1D4B">
              <w:rPr>
                <w:bCs/>
                <w:color w:val="000000" w:themeColor="text1"/>
                <w:spacing w:val="1"/>
              </w:rPr>
              <w:t xml:space="preserve"> </w:t>
            </w:r>
            <w:r w:rsidRPr="002D1D4B">
              <w:rPr>
                <w:bCs/>
                <w:color w:val="000000" w:themeColor="text1"/>
              </w:rPr>
              <w:t>Arrancas, Las Margaritas,</w:t>
            </w:r>
            <w:r w:rsidRPr="002D1D4B">
              <w:rPr>
                <w:bCs/>
                <w:color w:val="000000" w:themeColor="text1"/>
                <w:spacing w:val="1"/>
              </w:rPr>
              <w:t xml:space="preserve"> </w:t>
            </w:r>
            <w:r w:rsidRPr="002D1D4B">
              <w:rPr>
                <w:bCs/>
                <w:color w:val="000000" w:themeColor="text1"/>
              </w:rPr>
              <w:t>Barrancas</w:t>
            </w:r>
            <w:r w:rsidRPr="002D1D4B">
              <w:rPr>
                <w:bCs/>
                <w:color w:val="000000" w:themeColor="text1"/>
                <w:spacing w:val="-2"/>
              </w:rPr>
              <w:t xml:space="preserve"> </w:t>
            </w:r>
            <w:r w:rsidRPr="002D1D4B">
              <w:rPr>
                <w:bCs/>
                <w:color w:val="000000" w:themeColor="text1"/>
              </w:rPr>
              <w:t>Norte</w:t>
            </w:r>
          </w:p>
          <w:p w14:paraId="06D4ED5F" w14:textId="12A2C912" w:rsidR="00C514A8" w:rsidRPr="002D1D4B" w:rsidRDefault="00EB2267" w:rsidP="00C514A8">
            <w:pPr>
              <w:pStyle w:val="TableParagraph"/>
              <w:ind w:left="123" w:right="104" w:hanging="2"/>
              <w:jc w:val="center"/>
              <w:rPr>
                <w:bCs/>
                <w:color w:val="000000" w:themeColor="text1"/>
              </w:rPr>
            </w:pPr>
            <w:r w:rsidRPr="002D1D4B">
              <w:rPr>
                <w:bCs/>
                <w:color w:val="000000" w:themeColor="text1"/>
              </w:rPr>
              <w:t>La Liberia, La Carolina,</w:t>
            </w:r>
            <w:r w:rsidRPr="002D1D4B">
              <w:rPr>
                <w:bCs/>
                <w:color w:val="000000" w:themeColor="text1"/>
                <w:spacing w:val="1"/>
              </w:rPr>
              <w:t xml:space="preserve"> </w:t>
            </w:r>
            <w:r w:rsidRPr="002D1D4B">
              <w:rPr>
                <w:bCs/>
                <w:color w:val="000000" w:themeColor="text1"/>
              </w:rPr>
              <w:t>Horizontes Norte, Bosque de</w:t>
            </w:r>
            <w:r w:rsidRPr="002D1D4B">
              <w:rPr>
                <w:bCs/>
                <w:color w:val="000000" w:themeColor="text1"/>
                <w:spacing w:val="-31"/>
              </w:rPr>
              <w:t xml:space="preserve"> </w:t>
            </w:r>
            <w:r w:rsidRPr="002D1D4B">
              <w:rPr>
                <w:bCs/>
                <w:color w:val="000000" w:themeColor="text1"/>
              </w:rPr>
              <w:t>Pinos III, Cedro Salazar,</w:t>
            </w:r>
            <w:r w:rsidRPr="002D1D4B">
              <w:rPr>
                <w:bCs/>
                <w:color w:val="000000" w:themeColor="text1"/>
                <w:spacing w:val="1"/>
              </w:rPr>
              <w:t xml:space="preserve"> </w:t>
            </w:r>
            <w:r w:rsidRPr="002D1D4B">
              <w:rPr>
                <w:bCs/>
                <w:color w:val="000000" w:themeColor="text1"/>
              </w:rPr>
              <w:t>Bella Suiza, Ginebra,</w:t>
            </w:r>
            <w:r w:rsidRPr="002D1D4B">
              <w:rPr>
                <w:bCs/>
                <w:color w:val="000000" w:themeColor="text1"/>
                <w:spacing w:val="1"/>
              </w:rPr>
              <w:t xml:space="preserve"> </w:t>
            </w:r>
            <w:r w:rsidRPr="002D1D4B">
              <w:rPr>
                <w:bCs/>
                <w:color w:val="000000" w:themeColor="text1"/>
              </w:rPr>
              <w:t>Segundo</w:t>
            </w:r>
            <w:r w:rsidRPr="002D1D4B">
              <w:rPr>
                <w:bCs/>
                <w:color w:val="000000" w:themeColor="text1"/>
                <w:spacing w:val="-1"/>
              </w:rPr>
              <w:t xml:space="preserve"> </w:t>
            </w:r>
            <w:r w:rsidRPr="002D1D4B">
              <w:rPr>
                <w:bCs/>
                <w:color w:val="000000" w:themeColor="text1"/>
              </w:rPr>
              <w:t>Contador, San</w:t>
            </w:r>
          </w:p>
          <w:p w14:paraId="60729A77" w14:textId="654F3F0E" w:rsidR="005355C4" w:rsidRPr="002D1D4B" w:rsidRDefault="00EB2267" w:rsidP="005355C4">
            <w:pPr>
              <w:pStyle w:val="TableParagraph"/>
              <w:ind w:left="169" w:right="150" w:firstLine="33"/>
              <w:jc w:val="center"/>
              <w:rPr>
                <w:bCs/>
                <w:color w:val="000000" w:themeColor="text1"/>
              </w:rPr>
            </w:pPr>
            <w:r w:rsidRPr="002D1D4B">
              <w:rPr>
                <w:bCs/>
                <w:color w:val="000000" w:themeColor="text1"/>
              </w:rPr>
              <w:t>Cristóbal Norte, Estrella</w:t>
            </w:r>
            <w:r w:rsidRPr="002D1D4B">
              <w:rPr>
                <w:bCs/>
                <w:color w:val="000000" w:themeColor="text1"/>
                <w:spacing w:val="-31"/>
              </w:rPr>
              <w:t xml:space="preserve"> </w:t>
            </w:r>
            <w:r w:rsidRPr="002D1D4B">
              <w:rPr>
                <w:bCs/>
                <w:color w:val="000000" w:themeColor="text1"/>
              </w:rPr>
              <w:t>del Norte, Lisboa, El Redil, La Calleja, La</w:t>
            </w:r>
            <w:r w:rsidRPr="002D1D4B">
              <w:rPr>
                <w:bCs/>
                <w:color w:val="000000" w:themeColor="text1"/>
                <w:spacing w:val="1"/>
              </w:rPr>
              <w:t xml:space="preserve"> </w:t>
            </w:r>
            <w:r w:rsidRPr="002D1D4B">
              <w:rPr>
                <w:bCs/>
                <w:color w:val="000000" w:themeColor="text1"/>
              </w:rPr>
              <w:t>Pradera Norte, La Granja</w:t>
            </w:r>
            <w:r w:rsidRPr="002D1D4B">
              <w:rPr>
                <w:bCs/>
                <w:color w:val="000000" w:themeColor="text1"/>
                <w:spacing w:val="1"/>
              </w:rPr>
              <w:t xml:space="preserve"> </w:t>
            </w:r>
            <w:r w:rsidRPr="002D1D4B">
              <w:rPr>
                <w:bCs/>
                <w:color w:val="000000" w:themeColor="text1"/>
              </w:rPr>
              <w:t>Norte, Los Cedros Oriental</w:t>
            </w:r>
            <w:r w:rsidRPr="002D1D4B">
              <w:rPr>
                <w:bCs/>
                <w:color w:val="000000" w:themeColor="text1"/>
                <w:spacing w:val="-31"/>
              </w:rPr>
              <w:t xml:space="preserve"> </w:t>
            </w:r>
            <w:r w:rsidRPr="002D1D4B">
              <w:rPr>
                <w:bCs/>
                <w:color w:val="000000" w:themeColor="text1"/>
              </w:rPr>
              <w:t>Cedro Narváez, Santa</w:t>
            </w:r>
            <w:r w:rsidRPr="002D1D4B">
              <w:rPr>
                <w:bCs/>
                <w:color w:val="000000" w:themeColor="text1"/>
                <w:spacing w:val="1"/>
              </w:rPr>
              <w:t xml:space="preserve"> </w:t>
            </w:r>
            <w:r w:rsidRPr="002D1D4B">
              <w:rPr>
                <w:bCs/>
                <w:color w:val="000000" w:themeColor="text1"/>
              </w:rPr>
              <w:t>Barbara Central, Santa</w:t>
            </w:r>
            <w:r w:rsidRPr="002D1D4B">
              <w:rPr>
                <w:bCs/>
                <w:color w:val="000000" w:themeColor="text1"/>
                <w:spacing w:val="1"/>
              </w:rPr>
              <w:t xml:space="preserve"> </w:t>
            </w:r>
            <w:r w:rsidRPr="002D1D4B">
              <w:rPr>
                <w:bCs/>
                <w:color w:val="000000" w:themeColor="text1"/>
              </w:rPr>
              <w:t>Barbara Oriental, Santa</w:t>
            </w:r>
            <w:r w:rsidRPr="002D1D4B">
              <w:rPr>
                <w:bCs/>
                <w:color w:val="000000" w:themeColor="text1"/>
                <w:spacing w:val="1"/>
              </w:rPr>
              <w:t xml:space="preserve"> </w:t>
            </w:r>
            <w:r w:rsidRPr="002D1D4B">
              <w:rPr>
                <w:bCs/>
                <w:color w:val="000000" w:themeColor="text1"/>
              </w:rPr>
              <w:t>Teresa El Contador,</w:t>
            </w:r>
            <w:r w:rsidRPr="002D1D4B">
              <w:rPr>
                <w:bCs/>
                <w:color w:val="000000" w:themeColor="text1"/>
                <w:spacing w:val="1"/>
              </w:rPr>
              <w:t xml:space="preserve"> </w:t>
            </w:r>
            <w:r w:rsidRPr="002D1D4B">
              <w:rPr>
                <w:bCs/>
                <w:color w:val="000000" w:themeColor="text1"/>
              </w:rPr>
              <w:t>Cedritos, Barrancas</w:t>
            </w:r>
            <w:r w:rsidRPr="002D1D4B">
              <w:rPr>
                <w:bCs/>
                <w:color w:val="000000" w:themeColor="text1"/>
                <w:spacing w:val="1"/>
              </w:rPr>
              <w:t xml:space="preserve"> </w:t>
            </w:r>
            <w:r w:rsidRPr="002D1D4B">
              <w:rPr>
                <w:bCs/>
                <w:color w:val="000000" w:themeColor="text1"/>
              </w:rPr>
              <w:t>Oriental, Las Orquídeas, La</w:t>
            </w:r>
            <w:r w:rsidRPr="002D1D4B">
              <w:rPr>
                <w:bCs/>
                <w:color w:val="000000" w:themeColor="text1"/>
                <w:spacing w:val="-31"/>
              </w:rPr>
              <w:t xml:space="preserve"> </w:t>
            </w:r>
            <w:r w:rsidRPr="002D1D4B">
              <w:rPr>
                <w:bCs/>
                <w:color w:val="000000" w:themeColor="text1"/>
              </w:rPr>
              <w:t>Cita, Prado Veraniego, San</w:t>
            </w:r>
            <w:r w:rsidRPr="002D1D4B">
              <w:rPr>
                <w:bCs/>
                <w:color w:val="000000" w:themeColor="text1"/>
                <w:spacing w:val="1"/>
              </w:rPr>
              <w:t xml:space="preserve"> </w:t>
            </w:r>
            <w:r w:rsidRPr="002D1D4B">
              <w:rPr>
                <w:bCs/>
                <w:color w:val="000000" w:themeColor="text1"/>
              </w:rPr>
              <w:t>Patricio,</w:t>
            </w:r>
            <w:r w:rsidRPr="002D1D4B">
              <w:rPr>
                <w:bCs/>
                <w:color w:val="000000" w:themeColor="text1"/>
                <w:spacing w:val="-5"/>
              </w:rPr>
              <w:t xml:space="preserve"> </w:t>
            </w:r>
            <w:r w:rsidRPr="002D1D4B">
              <w:rPr>
                <w:bCs/>
                <w:color w:val="000000" w:themeColor="text1"/>
              </w:rPr>
              <w:t>San</w:t>
            </w:r>
            <w:r w:rsidRPr="002D1D4B">
              <w:rPr>
                <w:bCs/>
                <w:color w:val="000000" w:themeColor="text1"/>
                <w:spacing w:val="-4"/>
              </w:rPr>
              <w:t xml:space="preserve"> </w:t>
            </w:r>
            <w:r w:rsidRPr="002D1D4B">
              <w:rPr>
                <w:bCs/>
                <w:color w:val="000000" w:themeColor="text1"/>
              </w:rPr>
              <w:t>Antonio</w:t>
            </w:r>
            <w:r w:rsidRPr="002D1D4B">
              <w:rPr>
                <w:bCs/>
                <w:color w:val="000000" w:themeColor="text1"/>
                <w:spacing w:val="-4"/>
              </w:rPr>
              <w:t xml:space="preserve"> </w:t>
            </w:r>
            <w:r w:rsidRPr="002D1D4B">
              <w:rPr>
                <w:bCs/>
                <w:color w:val="000000" w:themeColor="text1"/>
              </w:rPr>
              <w:t>Norte</w:t>
            </w:r>
          </w:p>
          <w:p w14:paraId="514CE865" w14:textId="082BF4B0" w:rsidR="003A4546" w:rsidRPr="002D1D4B" w:rsidRDefault="00EB2267" w:rsidP="005355C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lang w:val="es-ES_tradnl"/>
              </w:rPr>
            </w:pPr>
            <w:r w:rsidRPr="002D1D4B">
              <w:rPr>
                <w:rFonts w:ascii="Arial" w:hAnsi="Arial" w:cs="Arial"/>
                <w:bCs/>
                <w:color w:val="000000" w:themeColor="text1"/>
              </w:rPr>
              <w:t>Usaquén, Caobos Salazar,</w:t>
            </w:r>
            <w:r w:rsidRPr="002D1D4B">
              <w:rPr>
                <w:rFonts w:ascii="Arial" w:hAnsi="Arial" w:cs="Arial"/>
                <w:bCs/>
                <w:color w:val="000000" w:themeColor="text1"/>
                <w:spacing w:val="-31"/>
              </w:rPr>
              <w:t xml:space="preserve"> </w:t>
            </w:r>
            <w:r w:rsidRPr="002D1D4B">
              <w:rPr>
                <w:rFonts w:ascii="Arial" w:hAnsi="Arial" w:cs="Arial"/>
                <w:bCs/>
                <w:color w:val="000000" w:themeColor="text1"/>
              </w:rPr>
              <w:t>Los</w:t>
            </w:r>
            <w:r w:rsidRPr="002D1D4B">
              <w:rPr>
                <w:rFonts w:ascii="Arial" w:hAnsi="Arial" w:cs="Arial"/>
                <w:bCs/>
                <w:color w:val="000000" w:themeColor="text1"/>
                <w:spacing w:val="-2"/>
              </w:rPr>
              <w:t xml:space="preserve"> </w:t>
            </w:r>
            <w:r w:rsidRPr="002D1D4B">
              <w:rPr>
                <w:rFonts w:ascii="Arial" w:hAnsi="Arial" w:cs="Arial"/>
                <w:bCs/>
                <w:color w:val="000000" w:themeColor="text1"/>
              </w:rPr>
              <w:t>Cedros.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E7C5578" w14:textId="35597EBB" w:rsidR="003A4546" w:rsidRPr="002D1D4B" w:rsidRDefault="00EB2267" w:rsidP="00EB2267">
            <w:pPr>
              <w:pStyle w:val="TableParagraph"/>
              <w:ind w:left="307" w:right="286"/>
              <w:jc w:val="center"/>
              <w:rPr>
                <w:bCs/>
                <w:color w:val="000000" w:themeColor="text1"/>
                <w:lang w:val="es-ES_tradnl"/>
              </w:rPr>
            </w:pPr>
            <w:r w:rsidRPr="002D1D4B">
              <w:rPr>
                <w:bCs/>
                <w:color w:val="000000" w:themeColor="text1"/>
                <w:spacing w:val="-1"/>
              </w:rPr>
              <w:t>De la Calle</w:t>
            </w:r>
            <w:r w:rsidR="00F82790" w:rsidRPr="002D1D4B">
              <w:rPr>
                <w:bCs/>
                <w:color w:val="000000" w:themeColor="text1"/>
                <w:spacing w:val="-1"/>
              </w:rPr>
              <w:t xml:space="preserve"> </w:t>
            </w:r>
            <w:r w:rsidR="00F82790" w:rsidRPr="002D1D4B">
              <w:rPr>
                <w:bCs/>
                <w:color w:val="000000" w:themeColor="text1"/>
              </w:rPr>
              <w:t>116</w:t>
            </w:r>
            <w:r w:rsidR="00F82790" w:rsidRPr="002D1D4B">
              <w:rPr>
                <w:bCs/>
                <w:color w:val="000000" w:themeColor="text1"/>
                <w:spacing w:val="-31"/>
              </w:rPr>
              <w:t xml:space="preserve"> </w:t>
            </w:r>
            <w:r w:rsidRPr="002D1D4B">
              <w:rPr>
                <w:bCs/>
                <w:color w:val="000000" w:themeColor="text1"/>
              </w:rPr>
              <w:t>a la Calle</w:t>
            </w:r>
            <w:r w:rsidR="00F82790" w:rsidRPr="002D1D4B">
              <w:rPr>
                <w:bCs/>
                <w:color w:val="000000" w:themeColor="text1"/>
              </w:rPr>
              <w:t xml:space="preserve"> 170</w:t>
            </w:r>
            <w:r w:rsidRPr="002D1D4B">
              <w:rPr>
                <w:bCs/>
                <w:color w:val="000000" w:themeColor="text1"/>
              </w:rPr>
              <w:t xml:space="preserve">, entre la Carrera </w:t>
            </w:r>
            <w:r w:rsidR="00F82790" w:rsidRPr="002D1D4B">
              <w:rPr>
                <w:bCs/>
                <w:color w:val="000000" w:themeColor="text1"/>
                <w:spacing w:val="-1"/>
              </w:rPr>
              <w:t>7</w:t>
            </w:r>
            <w:r w:rsidRPr="002D1D4B">
              <w:rPr>
                <w:bCs/>
                <w:color w:val="000000" w:themeColor="text1"/>
                <w:spacing w:val="-1"/>
              </w:rPr>
              <w:t xml:space="preserve"> a la Carrera 4</w:t>
            </w:r>
            <w:r w:rsidR="00F82790" w:rsidRPr="002D1D4B">
              <w:rPr>
                <w:bCs/>
                <w:color w:val="000000" w:themeColor="text1"/>
              </w:rPr>
              <w:t>5</w:t>
            </w:r>
            <w:r w:rsidRPr="002D1D4B">
              <w:rPr>
                <w:bCs/>
                <w:color w:val="000000" w:themeColor="text1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6B641A2" w14:textId="22C1238E" w:rsidR="00F63B6D" w:rsidRPr="002D1D4B" w:rsidRDefault="009F702F" w:rsidP="00F63B6D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D1D4B">
              <w:rPr>
                <w:rFonts w:ascii="Arial" w:hAnsi="Arial" w:cs="Arial"/>
                <w:color w:val="000000" w:themeColor="text1"/>
                <w:lang w:val="es-ES_tradnl" w:eastAsia="es-CO"/>
              </w:rPr>
              <w:t>6</w:t>
            </w:r>
            <w:r w:rsidR="00F63B6D" w:rsidRPr="002D1D4B">
              <w:rPr>
                <w:rFonts w:ascii="Arial" w:hAnsi="Arial" w:cs="Arial"/>
                <w:color w:val="000000" w:themeColor="text1"/>
                <w:lang w:val="es-ES_tradnl" w:eastAsia="es-CO"/>
              </w:rPr>
              <w:t>:00 p.m.</w:t>
            </w:r>
          </w:p>
          <w:p w14:paraId="52E789DA" w14:textId="023B5DEC" w:rsidR="003A4546" w:rsidRPr="002D1D4B" w:rsidRDefault="009F702F" w:rsidP="00F63B6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D1D4B">
              <w:rPr>
                <w:rFonts w:ascii="Arial" w:hAnsi="Arial" w:cs="Arial"/>
                <w:color w:val="000000" w:themeColor="text1"/>
                <w:lang w:val="es-ES_tradnl" w:eastAsia="es-CO"/>
              </w:rPr>
              <w:t>9</w:t>
            </w:r>
            <w:r w:rsidR="00F63B6D" w:rsidRPr="002D1D4B">
              <w:rPr>
                <w:rFonts w:ascii="Arial" w:hAnsi="Arial" w:cs="Arial"/>
                <w:color w:val="000000" w:themeColor="text1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7A03EF3" w14:textId="566B8209" w:rsidR="003A4546" w:rsidRPr="002D1D4B" w:rsidRDefault="00383372" w:rsidP="003A454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D1D4B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V</w:t>
            </w:r>
            <w:r w:rsidR="00DA1F45" w:rsidRPr="002D1D4B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erificación de macromedidor</w:t>
            </w:r>
          </w:p>
        </w:tc>
      </w:tr>
      <w:tr w:rsidR="00E5068C" w:rsidRPr="003C7AA1" w14:paraId="2714B06F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E9AF614" w14:textId="16A11D39" w:rsidR="00E5068C" w:rsidRPr="002D1D4B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D1D4B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9DF4CFC" w14:textId="7018C621" w:rsidR="00E5068C" w:rsidRPr="002D1D4B" w:rsidRDefault="00903040" w:rsidP="00903040">
            <w:pPr>
              <w:pStyle w:val="Sinespaciado"/>
              <w:jc w:val="center"/>
              <w:rPr>
                <w:rFonts w:ascii="Arial" w:hAnsi="Arial" w:cs="Arial"/>
                <w:color w:val="000000" w:themeColor="text1"/>
              </w:rPr>
            </w:pPr>
            <w:r w:rsidRPr="002D1D4B">
              <w:rPr>
                <w:rFonts w:ascii="Arial" w:hAnsi="Arial" w:cs="Arial"/>
                <w:color w:val="000000" w:themeColor="text1"/>
              </w:rPr>
              <w:t>Canaima, Tibabita,</w:t>
            </w:r>
            <w:r w:rsidRPr="002D1D4B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  <w:r w:rsidRPr="002D1D4B">
              <w:rPr>
                <w:rFonts w:ascii="Arial" w:hAnsi="Arial" w:cs="Arial"/>
                <w:color w:val="000000" w:themeColor="text1"/>
              </w:rPr>
              <w:t>Buenavista, Horizontes</w:t>
            </w:r>
            <w:r w:rsidRPr="002D1D4B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  <w:r w:rsidRPr="002D1D4B">
              <w:rPr>
                <w:rFonts w:ascii="Arial" w:hAnsi="Arial" w:cs="Arial"/>
                <w:color w:val="000000" w:themeColor="text1"/>
              </w:rPr>
              <w:t>Norte,</w:t>
            </w:r>
            <w:r w:rsidRPr="002D1D4B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  <w:r w:rsidRPr="002D1D4B">
              <w:rPr>
                <w:rFonts w:ascii="Arial" w:hAnsi="Arial" w:cs="Arial"/>
                <w:color w:val="000000" w:themeColor="text1"/>
              </w:rPr>
              <w:t>Verbenal San</w:t>
            </w:r>
            <w:r w:rsidRPr="002D1D4B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  <w:r w:rsidRPr="002D1D4B">
              <w:rPr>
                <w:rFonts w:ascii="Arial" w:hAnsi="Arial" w:cs="Arial"/>
                <w:color w:val="000000" w:themeColor="text1"/>
              </w:rPr>
              <w:t>Antonio, El Redil, La</w:t>
            </w:r>
            <w:r w:rsidRPr="002D1D4B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  <w:r w:rsidRPr="002D1D4B">
              <w:rPr>
                <w:rFonts w:ascii="Arial" w:hAnsi="Arial" w:cs="Arial"/>
                <w:color w:val="000000" w:themeColor="text1"/>
              </w:rPr>
              <w:t>Pradera Norte, La Granja</w:t>
            </w:r>
            <w:r w:rsidRPr="002D1D4B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  <w:r w:rsidRPr="002D1D4B">
              <w:rPr>
                <w:rFonts w:ascii="Arial" w:hAnsi="Arial" w:cs="Arial"/>
                <w:color w:val="000000" w:themeColor="text1"/>
              </w:rPr>
              <w:t xml:space="preserve">Norte, El </w:t>
            </w:r>
            <w:r w:rsidR="00FA7733" w:rsidRPr="002D1D4B">
              <w:rPr>
                <w:rFonts w:ascii="Arial" w:hAnsi="Arial" w:cs="Arial"/>
                <w:color w:val="000000" w:themeColor="text1"/>
              </w:rPr>
              <w:t>Rocío</w:t>
            </w:r>
            <w:r w:rsidRPr="002D1D4B">
              <w:rPr>
                <w:rFonts w:ascii="Arial" w:hAnsi="Arial" w:cs="Arial"/>
                <w:color w:val="000000" w:themeColor="text1"/>
              </w:rPr>
              <w:t xml:space="preserve"> Norte, San</w:t>
            </w:r>
            <w:r w:rsidRPr="002D1D4B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  <w:r w:rsidR="00FA7733" w:rsidRPr="002D1D4B">
              <w:rPr>
                <w:rFonts w:ascii="Arial" w:hAnsi="Arial" w:cs="Arial"/>
                <w:color w:val="000000" w:themeColor="text1"/>
              </w:rPr>
              <w:t>José</w:t>
            </w:r>
            <w:r w:rsidRPr="002D1D4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A7733" w:rsidRPr="002D1D4B">
              <w:rPr>
                <w:rFonts w:ascii="Arial" w:hAnsi="Arial" w:cs="Arial"/>
                <w:color w:val="000000" w:themeColor="text1"/>
              </w:rPr>
              <w:t>d</w:t>
            </w:r>
            <w:r w:rsidRPr="002D1D4B">
              <w:rPr>
                <w:rFonts w:ascii="Arial" w:hAnsi="Arial" w:cs="Arial"/>
                <w:color w:val="000000" w:themeColor="text1"/>
              </w:rPr>
              <w:t xml:space="preserve">e </w:t>
            </w:r>
            <w:r w:rsidR="00FA7733" w:rsidRPr="002D1D4B">
              <w:rPr>
                <w:rFonts w:ascii="Arial" w:hAnsi="Arial" w:cs="Arial"/>
                <w:color w:val="000000" w:themeColor="text1"/>
              </w:rPr>
              <w:t>Usaquén</w:t>
            </w:r>
            <w:r w:rsidRPr="002D1D4B">
              <w:rPr>
                <w:rFonts w:ascii="Arial" w:hAnsi="Arial" w:cs="Arial"/>
                <w:color w:val="000000" w:themeColor="text1"/>
              </w:rPr>
              <w:t>, San</w:t>
            </w:r>
            <w:r w:rsidRPr="002D1D4B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  <w:r w:rsidRPr="002D1D4B">
              <w:rPr>
                <w:rFonts w:ascii="Arial" w:hAnsi="Arial" w:cs="Arial"/>
                <w:color w:val="000000" w:themeColor="text1"/>
              </w:rPr>
              <w:t>Antonio Noroccidental, San</w:t>
            </w:r>
            <w:r w:rsidRPr="002D1D4B">
              <w:rPr>
                <w:rFonts w:ascii="Arial" w:hAnsi="Arial" w:cs="Arial"/>
                <w:color w:val="000000" w:themeColor="text1"/>
                <w:spacing w:val="-31"/>
              </w:rPr>
              <w:t xml:space="preserve"> </w:t>
            </w:r>
            <w:r w:rsidRPr="002D1D4B">
              <w:rPr>
                <w:rFonts w:ascii="Arial" w:hAnsi="Arial" w:cs="Arial"/>
                <w:color w:val="000000" w:themeColor="text1"/>
              </w:rPr>
              <w:t>Antonio</w:t>
            </w:r>
            <w:r w:rsidRPr="002D1D4B">
              <w:rPr>
                <w:rFonts w:ascii="Arial" w:hAnsi="Arial" w:cs="Arial"/>
                <w:color w:val="000000" w:themeColor="text1"/>
                <w:spacing w:val="-1"/>
              </w:rPr>
              <w:t xml:space="preserve"> </w:t>
            </w:r>
            <w:r w:rsidRPr="002D1D4B">
              <w:rPr>
                <w:rFonts w:ascii="Arial" w:hAnsi="Arial" w:cs="Arial"/>
                <w:color w:val="000000" w:themeColor="text1"/>
              </w:rPr>
              <w:t>Norte,</w:t>
            </w:r>
            <w:r w:rsidRPr="002D1D4B">
              <w:rPr>
                <w:rFonts w:ascii="Arial" w:hAnsi="Arial" w:cs="Arial"/>
                <w:color w:val="000000" w:themeColor="text1"/>
                <w:spacing w:val="-1"/>
              </w:rPr>
              <w:t xml:space="preserve"> </w:t>
            </w:r>
            <w:r w:rsidRPr="002D1D4B">
              <w:rPr>
                <w:rFonts w:ascii="Arial" w:hAnsi="Arial" w:cs="Arial"/>
                <w:color w:val="000000" w:themeColor="text1"/>
              </w:rPr>
              <w:t>El Cerezo</w:t>
            </w:r>
            <w:r w:rsidR="00FA7733" w:rsidRPr="002D1D4B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AC2E221" w14:textId="77777777" w:rsidR="00903040" w:rsidRPr="002D1D4B" w:rsidRDefault="00903040" w:rsidP="00903040">
            <w:pPr>
              <w:pStyle w:val="TableParagraph"/>
              <w:spacing w:before="8"/>
              <w:rPr>
                <w:bCs/>
                <w:color w:val="000000" w:themeColor="text1"/>
              </w:rPr>
            </w:pPr>
          </w:p>
          <w:p w14:paraId="769932B7" w14:textId="2617BEF4" w:rsidR="00E5068C" w:rsidRPr="002D1D4B" w:rsidRDefault="00FA7733" w:rsidP="00FA7733">
            <w:pPr>
              <w:pStyle w:val="TableParagraph"/>
              <w:ind w:left="307" w:right="286"/>
              <w:jc w:val="center"/>
              <w:rPr>
                <w:bCs/>
                <w:color w:val="000000" w:themeColor="text1"/>
                <w:spacing w:val="-1"/>
              </w:rPr>
            </w:pPr>
            <w:r w:rsidRPr="002D1D4B">
              <w:rPr>
                <w:bCs/>
                <w:color w:val="000000" w:themeColor="text1"/>
                <w:spacing w:val="-1"/>
              </w:rPr>
              <w:t>De la Calle</w:t>
            </w:r>
            <w:r w:rsidR="00903040" w:rsidRPr="002D1D4B">
              <w:rPr>
                <w:bCs/>
                <w:color w:val="000000" w:themeColor="text1"/>
                <w:spacing w:val="-1"/>
              </w:rPr>
              <w:t xml:space="preserve"> </w:t>
            </w:r>
            <w:r w:rsidR="00903040" w:rsidRPr="002D1D4B">
              <w:rPr>
                <w:bCs/>
                <w:color w:val="000000" w:themeColor="text1"/>
              </w:rPr>
              <w:t>170</w:t>
            </w:r>
            <w:r w:rsidRPr="002D1D4B">
              <w:rPr>
                <w:bCs/>
                <w:color w:val="000000" w:themeColor="text1"/>
              </w:rPr>
              <w:t xml:space="preserve"> a la Calle </w:t>
            </w:r>
            <w:r w:rsidR="00903040" w:rsidRPr="002D1D4B">
              <w:rPr>
                <w:bCs/>
                <w:color w:val="000000" w:themeColor="text1"/>
              </w:rPr>
              <w:t>189</w:t>
            </w:r>
            <w:r w:rsidRPr="002D1D4B">
              <w:rPr>
                <w:bCs/>
                <w:color w:val="000000" w:themeColor="text1"/>
              </w:rPr>
              <w:t xml:space="preserve">, entre la Carrera </w:t>
            </w:r>
            <w:r w:rsidR="00903040" w:rsidRPr="002D1D4B">
              <w:rPr>
                <w:bCs/>
                <w:color w:val="000000" w:themeColor="text1"/>
                <w:spacing w:val="-1"/>
              </w:rPr>
              <w:t>7</w:t>
            </w:r>
            <w:r w:rsidRPr="002D1D4B">
              <w:rPr>
                <w:bCs/>
                <w:color w:val="000000" w:themeColor="text1"/>
              </w:rPr>
              <w:t xml:space="preserve">A hasta la Carrera </w:t>
            </w:r>
            <w:r w:rsidR="00903040" w:rsidRPr="002D1D4B">
              <w:rPr>
                <w:bCs/>
                <w:color w:val="000000" w:themeColor="text1"/>
              </w:rPr>
              <w:t>45</w:t>
            </w:r>
            <w:r w:rsidRPr="002D1D4B">
              <w:rPr>
                <w:bCs/>
                <w:color w:val="000000" w:themeColor="text1"/>
              </w:rPr>
              <w:t>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BF4D244" w14:textId="77777777" w:rsidR="00E5068C" w:rsidRPr="002D1D4B" w:rsidRDefault="00E5068C" w:rsidP="00E5068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D1D4B">
              <w:rPr>
                <w:rFonts w:ascii="Arial" w:hAnsi="Arial" w:cs="Arial"/>
                <w:color w:val="000000" w:themeColor="text1"/>
                <w:lang w:val="es-ES_tradnl" w:eastAsia="es-CO"/>
              </w:rPr>
              <w:t>6:00 p.m.</w:t>
            </w:r>
          </w:p>
          <w:p w14:paraId="6E3B8825" w14:textId="2A336ACC" w:rsidR="00E5068C" w:rsidRPr="002D1D4B" w:rsidRDefault="00E5068C" w:rsidP="00E5068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2D1D4B">
              <w:rPr>
                <w:rFonts w:ascii="Arial" w:hAnsi="Arial" w:cs="Arial"/>
                <w:color w:val="000000" w:themeColor="text1"/>
                <w:lang w:val="es-ES_tradnl" w:eastAsia="es-CO"/>
              </w:rPr>
              <w:t>9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CE2E268" w14:textId="564C4C1F" w:rsidR="00E5068C" w:rsidRPr="002D1D4B" w:rsidRDefault="00383372" w:rsidP="00E50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2D1D4B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V</w:t>
            </w:r>
            <w:r w:rsidR="00E5068C" w:rsidRPr="002D1D4B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erificación de macromedidor</w:t>
            </w:r>
          </w:p>
        </w:tc>
      </w:tr>
      <w:tr w:rsidR="00E5068C" w:rsidRPr="003C7AA1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55EFAC85" w:rsidR="00E5068C" w:rsidRPr="003C7AA1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lastRenderedPageBreak/>
              <w:t xml:space="preserve">Miércoles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14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septiembre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E5068C" w:rsidRPr="003C7AA1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7FB4FD37" w:rsidR="00E5068C" w:rsidRPr="00E37558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37558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359F318F" w:rsidR="00E5068C" w:rsidRPr="00E37558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E37558">
              <w:rPr>
                <w:rFonts w:ascii="Arial" w:hAnsi="Arial" w:cs="Arial"/>
                <w:color w:val="000000" w:themeColor="text1"/>
                <w:lang w:val="es-ES_tradnl"/>
              </w:rPr>
              <w:t>Santa Barbara Oriental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39DF12B7" w:rsidR="00E5068C" w:rsidRPr="00E37558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E37558">
              <w:rPr>
                <w:rFonts w:ascii="Arial" w:hAnsi="Arial" w:cs="Arial"/>
                <w:color w:val="000000" w:themeColor="text1"/>
                <w:lang w:val="es-ES_tradnl"/>
              </w:rPr>
              <w:t>De la Carrera 7 a la Carrera 9, entre la Calle 116 a la Calle 127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D80139E" w14:textId="77777777" w:rsidR="00E5068C" w:rsidRPr="00E37558" w:rsidRDefault="00E5068C" w:rsidP="00E5068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E37558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8EBD851" w14:textId="757D695D" w:rsidR="00E5068C" w:rsidRPr="00E37558" w:rsidRDefault="00E5068C" w:rsidP="00E5068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37558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1E259FF6" w:rsidR="00E5068C" w:rsidRPr="00E37558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37558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Desvío de red acueducto</w:t>
            </w:r>
          </w:p>
        </w:tc>
      </w:tr>
      <w:tr w:rsidR="00E5068C" w:rsidRPr="003C7AA1" w14:paraId="7DD836B7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1539A3D" w14:textId="7229388B" w:rsidR="00E5068C" w:rsidRPr="004F3815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F381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F50F2D8" w14:textId="7A0E0E55" w:rsidR="00E5068C" w:rsidRPr="004F3815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F3815">
              <w:rPr>
                <w:rFonts w:ascii="Arial" w:hAnsi="Arial" w:cs="Arial"/>
                <w:color w:val="000000" w:themeColor="text1"/>
              </w:rPr>
              <w:t>Lusitania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813CC2" w14:textId="771404C8" w:rsidR="00E5068C" w:rsidRPr="004F3815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F3815">
              <w:rPr>
                <w:rFonts w:ascii="Arial" w:hAnsi="Arial" w:cs="Arial"/>
                <w:color w:val="000000" w:themeColor="text1"/>
              </w:rPr>
              <w:t>De la Avenida Calle 6 a la Avenida Calle 13, entre la Carrera 68 a la Carrera 68G.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2F45297" w14:textId="19E960D4" w:rsidR="00E5068C" w:rsidRPr="004F3815" w:rsidRDefault="00E5068C" w:rsidP="00E5068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F3815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5C04B4B8" w14:textId="721125AC" w:rsidR="00E5068C" w:rsidRPr="004F3815" w:rsidRDefault="00E5068C" w:rsidP="00E5068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F3815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B95D34E" w14:textId="16DF27E2" w:rsidR="00E5068C" w:rsidRPr="004F3815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F381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E5068C" w:rsidRPr="003C7AA1" w14:paraId="69A4FA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C84C8DE" w14:textId="55A15522" w:rsidR="00E5068C" w:rsidRPr="004F3815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F381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D1AB148" w14:textId="30AD9643" w:rsidR="00E5068C" w:rsidRPr="004F3815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F3815">
              <w:rPr>
                <w:rFonts w:ascii="Arial" w:hAnsi="Arial" w:cs="Arial"/>
                <w:color w:val="000000" w:themeColor="text1"/>
                <w:lang w:val="es-ES_tradnl"/>
              </w:rPr>
              <w:t>Marsella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40FFFAF" w14:textId="5BB7804F" w:rsidR="00E5068C" w:rsidRPr="004F3815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F3815">
              <w:rPr>
                <w:rFonts w:ascii="Arial" w:hAnsi="Arial" w:cs="Arial"/>
                <w:color w:val="000000" w:themeColor="text1"/>
              </w:rPr>
              <w:t>De la Avenida Calle 6 a la Calle 12, entre la Avenida Carrera 68G a la Carrera 72 o Avenida Boyacá.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0DA68E6" w14:textId="77777777" w:rsidR="00E5068C" w:rsidRPr="004F3815" w:rsidRDefault="00E5068C" w:rsidP="00E5068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F3815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74D09F08" w14:textId="65F722C2" w:rsidR="00E5068C" w:rsidRPr="004F3815" w:rsidRDefault="00E5068C" w:rsidP="00E5068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F3815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271FA89" w14:textId="1653C283" w:rsidR="00E5068C" w:rsidRPr="004F3815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F381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E5068C" w:rsidRPr="003C7AA1" w14:paraId="1C8AFBA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2FD1241" w14:textId="5FD48F3C" w:rsidR="00E5068C" w:rsidRPr="004F3815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F381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1B203DB" w14:textId="6C58A394" w:rsidR="00E5068C" w:rsidRPr="004F3815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F3815">
              <w:rPr>
                <w:rFonts w:ascii="Arial" w:hAnsi="Arial" w:cs="Arial"/>
                <w:color w:val="000000" w:themeColor="text1"/>
              </w:rPr>
              <w:t>Comuneros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4AC3E6" w14:textId="368534B6" w:rsidR="00E5068C" w:rsidRPr="004F3815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F3815">
              <w:rPr>
                <w:rFonts w:ascii="Arial" w:hAnsi="Arial" w:cs="Arial"/>
                <w:color w:val="000000" w:themeColor="text1"/>
              </w:rPr>
              <w:t>De la Avenida Carrera 30 a la Carrera 36, entre la Avenida Calle 8 Sur a la Avenida Calle 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554CF89" w14:textId="77777777" w:rsidR="00E5068C" w:rsidRPr="004F3815" w:rsidRDefault="00E5068C" w:rsidP="00E5068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F3815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204A1224" w14:textId="11AA840D" w:rsidR="00E5068C" w:rsidRPr="004F3815" w:rsidRDefault="00E5068C" w:rsidP="00E5068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F3815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A6C2C6" w14:textId="5598B2EC" w:rsidR="00E5068C" w:rsidRPr="004F3815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F381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E5068C" w:rsidRPr="003C7AA1" w14:paraId="6BACA303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A673215" w14:textId="0EA627AC" w:rsidR="00E5068C" w:rsidRPr="004F3815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F381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Santa Fe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3F934B5" w14:textId="4D3D5F5C" w:rsidR="00E5068C" w:rsidRPr="004F3815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F3815">
              <w:rPr>
                <w:rFonts w:ascii="Arial" w:hAnsi="Arial" w:cs="Arial"/>
                <w:color w:val="000000" w:themeColor="text1"/>
              </w:rPr>
              <w:t>El Dorado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A67DEDE" w14:textId="32781DD7" w:rsidR="00E5068C" w:rsidRPr="004F3815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F3815">
              <w:rPr>
                <w:rFonts w:ascii="Arial" w:hAnsi="Arial" w:cs="Arial"/>
                <w:color w:val="000000" w:themeColor="text1"/>
              </w:rPr>
              <w:t>De la Carrera 11B Este a la Carrera 6A Este, entre la Calle 1A Bis a la Calle 3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25C696C" w14:textId="769A33C6" w:rsidR="00E5068C" w:rsidRPr="004F3815" w:rsidRDefault="00E5068C" w:rsidP="00E5068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F3815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0DDDBFB2" w14:textId="6E451A11" w:rsidR="00E5068C" w:rsidRPr="004F3815" w:rsidRDefault="00E5068C" w:rsidP="00E5068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F3815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F0FC95D" w14:textId="6C05E31A" w:rsidR="00E5068C" w:rsidRPr="004F3815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F381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E5068C" w:rsidRPr="003C7AA1" w14:paraId="3A20A1C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C201C98" w14:textId="647D64C6" w:rsidR="00E5068C" w:rsidRPr="00446B14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46B14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6F5E69C" w14:textId="5CBE00F7" w:rsidR="00E5068C" w:rsidRPr="00446B14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46B14">
              <w:rPr>
                <w:rFonts w:ascii="Arial" w:hAnsi="Arial" w:cs="Arial"/>
                <w:color w:val="000000" w:themeColor="text1"/>
                <w:lang w:val="es-ES_tradnl"/>
              </w:rPr>
              <w:t>Atahualpa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29CBE05" w14:textId="663F0ED5" w:rsidR="00E5068C" w:rsidRPr="00446B14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46B14">
              <w:rPr>
                <w:rFonts w:ascii="Arial" w:hAnsi="Arial" w:cs="Arial"/>
                <w:color w:val="000000" w:themeColor="text1"/>
                <w:lang w:val="es-ES_tradnl"/>
              </w:rPr>
              <w:t>De la Calle 23 a la Calle 22, entre la Carrera113 a la Carrera 116.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473E2D4" w14:textId="77777777" w:rsidR="00E5068C" w:rsidRPr="00446B14" w:rsidRDefault="00E5068C" w:rsidP="00E5068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446B14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232AD5F" w14:textId="7CD1D15A" w:rsidR="00E5068C" w:rsidRPr="00446B14" w:rsidRDefault="00E5068C" w:rsidP="00E5068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46B14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D31CA09" w14:textId="185970F2" w:rsidR="00E5068C" w:rsidRPr="00446B14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446B14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Cambio de Válvulas</w:t>
            </w:r>
          </w:p>
        </w:tc>
      </w:tr>
      <w:tr w:rsidR="00E5068C" w:rsidRPr="003C7AA1" w14:paraId="7FA14902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4284A2B" w14:textId="1B23D848" w:rsidR="00E5068C" w:rsidRPr="0006273E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06273E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8B2096C" w14:textId="3646271F" w:rsidR="00E5068C" w:rsidRPr="0006273E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06273E">
              <w:rPr>
                <w:rFonts w:ascii="Arial" w:hAnsi="Arial" w:cs="Arial"/>
                <w:color w:val="000000" w:themeColor="text1"/>
              </w:rPr>
              <w:t xml:space="preserve">San Martin Sur, La Gloria Occidental, </w:t>
            </w:r>
            <w:r w:rsidR="001F7B1C" w:rsidRPr="0006273E">
              <w:rPr>
                <w:rFonts w:ascii="Arial" w:hAnsi="Arial" w:cs="Arial"/>
                <w:color w:val="000000" w:themeColor="text1"/>
              </w:rPr>
              <w:t>Canadá</w:t>
            </w:r>
            <w:r w:rsidRPr="0006273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F7B1C" w:rsidRPr="0006273E">
              <w:rPr>
                <w:rFonts w:ascii="Arial" w:hAnsi="Arial" w:cs="Arial"/>
                <w:color w:val="000000" w:themeColor="text1"/>
              </w:rPr>
              <w:t>Güira</w:t>
            </w:r>
            <w:r w:rsidRPr="0006273E">
              <w:rPr>
                <w:rFonts w:ascii="Arial" w:hAnsi="Arial" w:cs="Arial"/>
                <w:color w:val="000000" w:themeColor="text1"/>
              </w:rPr>
              <w:t>, Villa de Cerro, Arrayanes I, Arrayanes V.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12037C0" w14:textId="1618092E" w:rsidR="00E5068C" w:rsidRPr="0006273E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06273E">
              <w:rPr>
                <w:rFonts w:ascii="Arial" w:hAnsi="Arial" w:cs="Arial"/>
                <w:color w:val="000000" w:themeColor="text1"/>
              </w:rPr>
              <w:t>De la Carrera 1Bis a la Carrera 4 Este, entre la Carrera 48P Bis Sur hasta la Diagonal 39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80BD03A" w14:textId="77777777" w:rsidR="00E5068C" w:rsidRPr="0006273E" w:rsidRDefault="00E5068C" w:rsidP="00E5068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06273E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4C07671D" w14:textId="183FF8BF" w:rsidR="00E5068C" w:rsidRPr="0006273E" w:rsidRDefault="00E5068C" w:rsidP="00E5068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06273E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30B9D60" w14:textId="69366949" w:rsidR="00E5068C" w:rsidRPr="0006273E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06273E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E5068C" w:rsidRPr="003C7AA1" w14:paraId="23FB285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74A79E6" w14:textId="30AAF944" w:rsidR="00E5068C" w:rsidRPr="00D259EA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259E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F333769" w14:textId="20D858F7" w:rsidR="00E5068C" w:rsidRPr="00D259EA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D259EA">
              <w:rPr>
                <w:rFonts w:ascii="Arial" w:hAnsi="Arial" w:cs="Arial"/>
                <w:color w:val="000000" w:themeColor="text1"/>
                <w:lang w:val="es-ES_tradnl"/>
              </w:rPr>
              <w:t>Santa Paz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AE17C3B" w14:textId="55A33084" w:rsidR="00E5068C" w:rsidRPr="00D259EA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D259EA">
              <w:rPr>
                <w:rFonts w:ascii="Arial" w:hAnsi="Arial" w:cs="Arial"/>
                <w:color w:val="000000" w:themeColor="text1"/>
              </w:rPr>
              <w:t>De la Calle 10 a la Calle 12, entre la Carrera 87B a la Carrera 88D.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8B8330A" w14:textId="77777777" w:rsidR="00E5068C" w:rsidRPr="00D259EA" w:rsidRDefault="00E5068C" w:rsidP="00E5068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D259EA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2767A90B" w14:textId="6D8AB5FC" w:rsidR="00E5068C" w:rsidRPr="00D259EA" w:rsidRDefault="00E5068C" w:rsidP="00E5068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259E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ECCDB05" w14:textId="7D747CF4" w:rsidR="00E5068C" w:rsidRPr="00D259EA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D259E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E5068C" w:rsidRPr="007A0CF4" w14:paraId="57334CAB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A80EF86" w14:textId="1359DCD4" w:rsidR="00E5068C" w:rsidRPr="00ED049D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D049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Soacha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4F71B66E" w14:textId="11660154" w:rsidR="00E5068C" w:rsidRPr="00ED049D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ED049D">
              <w:rPr>
                <w:rFonts w:ascii="Arial" w:hAnsi="Arial" w:cs="Arial"/>
                <w:color w:val="000000" w:themeColor="text1"/>
                <w:lang w:val="es-ES_tradnl"/>
              </w:rPr>
              <w:t>Multifamiliares Santa María del Rincón, Altos del Bosque, Altos de Sacramonte, Altos del Pinar, El Trébol y Prado de Los Rosales.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CBEEC74" w14:textId="5D8049EC" w:rsidR="00E5068C" w:rsidRPr="00ED049D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CO"/>
              </w:rPr>
            </w:pPr>
            <w:r w:rsidRPr="00ED049D">
              <w:rPr>
                <w:rFonts w:ascii="Arial" w:hAnsi="Arial" w:cs="Arial"/>
                <w:color w:val="000000" w:themeColor="text1"/>
                <w:lang w:val="es-CO"/>
              </w:rPr>
              <w:t>De la Transversal 15 a la Transversal 19, entre la Diagonal 34 a la Diagonal 36A.</w:t>
            </w:r>
          </w:p>
          <w:p w14:paraId="1381D1EB" w14:textId="1DA0DB85" w:rsidR="00E5068C" w:rsidRPr="00ED049D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CO"/>
              </w:rPr>
            </w:pPr>
          </w:p>
          <w:p w14:paraId="58707021" w14:textId="7AB9D4E7" w:rsidR="00E5068C" w:rsidRPr="00ED049D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CO"/>
              </w:rPr>
            </w:pPr>
            <w:r w:rsidRPr="00ED049D">
              <w:rPr>
                <w:rFonts w:ascii="Arial" w:hAnsi="Arial" w:cs="Arial"/>
                <w:color w:val="000000" w:themeColor="text1"/>
                <w:lang w:val="es-CO"/>
              </w:rPr>
              <w:t>De la Carrera 7 a la Transversal 19, entre la Calle 33A a la Diagonal 34.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6852823" w14:textId="77777777" w:rsidR="00E5068C" w:rsidRPr="00ED049D" w:rsidRDefault="00E5068C" w:rsidP="00E5068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ED049D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6C8A777B" w14:textId="2D619790" w:rsidR="00E5068C" w:rsidRPr="00ED049D" w:rsidRDefault="00E5068C" w:rsidP="00E5068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eastAsia="es-CO"/>
              </w:rPr>
            </w:pPr>
            <w:r w:rsidRPr="00ED049D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7168D31" w14:textId="6FC8B60A" w:rsidR="00E5068C" w:rsidRPr="00ED049D" w:rsidRDefault="00E5068C" w:rsidP="00E506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CO" w:eastAsia="es-CO"/>
              </w:rPr>
            </w:pPr>
            <w:r w:rsidRPr="00ED049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383372" w:rsidRPr="007A0CF4" w14:paraId="17FE1A26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D45747B" w14:textId="77DA88CC" w:rsidR="00383372" w:rsidRPr="00384FD5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CO" w:eastAsia="es-CO"/>
              </w:rPr>
            </w:pPr>
            <w:r w:rsidRPr="00384FD5">
              <w:rPr>
                <w:rFonts w:ascii="Arial" w:eastAsia="Times New Roman" w:hAnsi="Arial" w:cs="Arial"/>
                <w:color w:val="000000" w:themeColor="text1"/>
                <w:lang w:val="es-CO" w:eastAsia="es-CO"/>
              </w:rPr>
              <w:lastRenderedPageBreak/>
              <w:t>Municipio de Mosquera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C92579E" w14:textId="46FB1F06" w:rsidR="00383372" w:rsidRPr="00384FD5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CO"/>
              </w:rPr>
            </w:pPr>
            <w:r w:rsidRPr="00384FD5">
              <w:rPr>
                <w:rFonts w:ascii="Arial" w:hAnsi="Arial" w:cs="Arial"/>
                <w:color w:val="000000" w:themeColor="text1"/>
                <w:lang w:val="es-CO"/>
              </w:rPr>
              <w:t>Planadas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5382670" w14:textId="6538B49B" w:rsidR="00383372" w:rsidRPr="00384FD5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CO"/>
              </w:rPr>
            </w:pPr>
            <w:r w:rsidRPr="00384FD5">
              <w:rPr>
                <w:rFonts w:ascii="Arial" w:hAnsi="Arial" w:cs="Arial"/>
                <w:color w:val="000000" w:themeColor="text1"/>
                <w:lang w:val="es-CO"/>
              </w:rPr>
              <w:t>Planadas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CA9912E" w14:textId="77777777" w:rsidR="00383372" w:rsidRPr="00384FD5" w:rsidRDefault="00383372" w:rsidP="0038337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384FD5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6274897" w14:textId="012BFBD0" w:rsidR="00383372" w:rsidRPr="00384FD5" w:rsidRDefault="00383372" w:rsidP="0038337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eastAsia="es-CO"/>
              </w:rPr>
            </w:pPr>
            <w:r w:rsidRPr="00384FD5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C18A1A5" w14:textId="123AEED9" w:rsidR="00383372" w:rsidRPr="00384FD5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CO" w:eastAsia="es-CO"/>
              </w:rPr>
            </w:pPr>
            <w:r w:rsidRPr="00384FD5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Verificación de macromedidor</w:t>
            </w:r>
          </w:p>
        </w:tc>
      </w:tr>
      <w:tr w:rsidR="00383372" w:rsidRPr="003C7AA1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7F02A51A" w:rsidR="00383372" w:rsidRPr="003C7AA1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Jueves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15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septiembre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383372" w:rsidRPr="003C7AA1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6C52DC8A" w:rsidR="00383372" w:rsidRPr="00AB30BD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B30B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3DA9D964" w:rsidR="00383372" w:rsidRPr="00AB30BD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B30BD">
              <w:rPr>
                <w:rFonts w:ascii="Arial" w:hAnsi="Arial" w:cs="Arial"/>
                <w:color w:val="000000" w:themeColor="text1"/>
                <w:lang w:val="es-ES_tradnl"/>
              </w:rPr>
              <w:t>La Calleja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446D6FF5" w:rsidR="00383372" w:rsidRPr="00AB30BD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B30BD">
              <w:rPr>
                <w:rFonts w:ascii="Arial" w:hAnsi="Arial" w:cs="Arial"/>
                <w:color w:val="000000" w:themeColor="text1"/>
                <w:lang w:val="es-ES_tradnl"/>
              </w:rPr>
              <w:t>De la Carrera 19 a la Carrera 21, entre la Calle 127 hasta la Calle 132.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9BE623C" w14:textId="77777777" w:rsidR="00383372" w:rsidRPr="00AB30BD" w:rsidRDefault="00383372" w:rsidP="0038337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B30BD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30F9A165" w14:textId="27CB85A5" w:rsidR="00383372" w:rsidRPr="00AB30BD" w:rsidRDefault="00383372" w:rsidP="003833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B30BD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45D2C95B" w:rsidR="00383372" w:rsidRPr="00AB30BD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B30B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383372" w:rsidRPr="003C7AA1" w14:paraId="3A53078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B9B642A" w14:textId="53542A9C" w:rsidR="00383372" w:rsidRPr="00AB30BD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B30B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35E435F" w14:textId="6F414311" w:rsidR="00383372" w:rsidRPr="00AB30BD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B30BD">
              <w:rPr>
                <w:rFonts w:ascii="Arial" w:hAnsi="Arial" w:cs="Arial"/>
                <w:color w:val="000000" w:themeColor="text1"/>
                <w:lang w:val="es-ES_tradnl"/>
              </w:rPr>
              <w:t>Chicó Norte III Sector, Santa Bibiana, Rincón del Chicó.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4B827B" w14:textId="2864A01F" w:rsidR="00383372" w:rsidRPr="00AB30BD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B30BD">
              <w:rPr>
                <w:rFonts w:ascii="Arial" w:hAnsi="Arial" w:cs="Arial"/>
                <w:color w:val="000000" w:themeColor="text1"/>
                <w:lang w:val="es-ES_tradnl"/>
              </w:rPr>
              <w:t>De la Carrera 7 a la Carrera 11, entre la Calle 88 a la Calle 100.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562EC10" w14:textId="77777777" w:rsidR="00383372" w:rsidRPr="00AB30BD" w:rsidRDefault="00383372" w:rsidP="0038337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B30BD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5D982E6" w14:textId="1F070BEA" w:rsidR="00383372" w:rsidRPr="00AB30BD" w:rsidRDefault="00383372" w:rsidP="003833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B30BD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47F7FB4" w14:textId="6C60CB46" w:rsidR="00383372" w:rsidRPr="00AB30BD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B30B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383372" w:rsidRPr="003C7AA1" w14:paraId="254357E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B5DA37A" w14:textId="3BD8A9A7" w:rsidR="00383372" w:rsidRPr="00BB747A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B747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25560E2" w14:textId="65C4DF11" w:rsidR="00383372" w:rsidRPr="00BB747A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B747A">
              <w:rPr>
                <w:rFonts w:ascii="Arial" w:hAnsi="Arial" w:cs="Arial"/>
                <w:color w:val="000000" w:themeColor="text1"/>
                <w:lang w:val="es-ES_tradnl"/>
              </w:rPr>
              <w:t>Bolivia y Bochica II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25E66" w14:textId="10D9D386" w:rsidR="00383372" w:rsidRPr="00BB747A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B747A">
              <w:rPr>
                <w:rFonts w:ascii="Arial" w:hAnsi="Arial" w:cs="Arial"/>
                <w:color w:val="000000" w:themeColor="text1"/>
                <w:lang w:val="es-ES_tradnl"/>
              </w:rPr>
              <w:t>De la Calle 80 a la Calle 90, entre la Carrera 100 a la Carrera 110.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48E266C" w14:textId="7AFA8EF8" w:rsidR="00383372" w:rsidRPr="00BB747A" w:rsidRDefault="00383372" w:rsidP="0038337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B747A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5E9C2D8C" w14:textId="6C64F1BF" w:rsidR="00383372" w:rsidRPr="00BB747A" w:rsidRDefault="00383372" w:rsidP="003833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B747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88C3112" w14:textId="779B1788" w:rsidR="00383372" w:rsidRPr="00BB747A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B747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383372" w:rsidRPr="003C7AA1" w14:paraId="6CBA6A36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663276E" w14:textId="20B3B603" w:rsidR="00383372" w:rsidRPr="00BB747A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B747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Engativá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4EC7269" w14:textId="3327B3E0" w:rsidR="00383372" w:rsidRPr="00BB747A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B747A">
              <w:rPr>
                <w:rFonts w:ascii="Arial" w:hAnsi="Arial" w:cs="Arial"/>
                <w:color w:val="000000" w:themeColor="text1"/>
                <w:lang w:val="es-ES_tradnl"/>
              </w:rPr>
              <w:t>Molinos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DEE22F9" w14:textId="152C56DE" w:rsidR="00383372" w:rsidRPr="00BB747A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BB747A">
              <w:rPr>
                <w:rFonts w:ascii="Arial" w:hAnsi="Arial" w:cs="Arial"/>
                <w:color w:val="000000" w:themeColor="text1"/>
                <w:lang w:val="es-ES_tradnl"/>
              </w:rPr>
              <w:t>De la Calle 80 a la Calle 72, entre la Carrera 100 a la Carrera 111.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10D48DB" w14:textId="77777777" w:rsidR="00383372" w:rsidRPr="00BB747A" w:rsidRDefault="00383372" w:rsidP="0038337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BB747A">
              <w:rPr>
                <w:rFonts w:ascii="Arial" w:hAnsi="Arial" w:cs="Arial"/>
                <w:color w:val="000000" w:themeColor="text1"/>
                <w:lang w:val="es-ES_tradnl" w:eastAsia="es-CO"/>
              </w:rPr>
              <w:t>09:00 a.m.</w:t>
            </w:r>
          </w:p>
          <w:p w14:paraId="13C09BD4" w14:textId="55B0DAF7" w:rsidR="00383372" w:rsidRPr="00BB747A" w:rsidRDefault="00383372" w:rsidP="0038337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B747A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F26C0AC" w14:textId="7CCD14A9" w:rsidR="00383372" w:rsidRPr="00BB747A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BB747A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383372" w:rsidRPr="003C7AA1" w14:paraId="36F3524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2ABBA88" w14:textId="62202404" w:rsidR="00383372" w:rsidRPr="00A219F3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219F3">
              <w:rPr>
                <w:rFonts w:ascii="Arial" w:hAnsi="Arial" w:cs="Arial"/>
                <w:color w:val="000000" w:themeColor="text1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11F9760" w14:textId="41DCCC48" w:rsidR="00383372" w:rsidRPr="00A219F3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219F3">
              <w:rPr>
                <w:rFonts w:ascii="Arial" w:hAnsi="Arial" w:cs="Arial"/>
                <w:color w:val="000000" w:themeColor="text1"/>
              </w:rPr>
              <w:t>Capellanía y Modelia.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3FEF88D" w14:textId="7C86379B" w:rsidR="00383372" w:rsidRPr="00A219F3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219F3">
              <w:rPr>
                <w:rFonts w:ascii="Arial" w:hAnsi="Arial" w:cs="Arial"/>
                <w:color w:val="000000" w:themeColor="text1"/>
              </w:rPr>
              <w:t>De la Avenida Calle 22 a la Avenida Calle 24, entre la Avenida Transversal 73A hasta la Carrera 81 Bis.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C6718D2" w14:textId="77777777" w:rsidR="00383372" w:rsidRPr="00A219F3" w:rsidRDefault="00383372" w:rsidP="0038337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219F3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6791E5F4" w14:textId="0A300D6E" w:rsidR="00383372" w:rsidRPr="00A219F3" w:rsidRDefault="00383372" w:rsidP="0038337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219F3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32FAC56" w14:textId="12FE39E1" w:rsidR="00383372" w:rsidRPr="00A219F3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219F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383372" w:rsidRPr="003C7AA1" w14:paraId="095461B2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305B745" w14:textId="1332D383" w:rsidR="00383372" w:rsidRPr="00A219F3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219F3">
              <w:rPr>
                <w:rFonts w:ascii="Arial" w:hAnsi="Arial" w:cs="Arial"/>
                <w:color w:val="000000" w:themeColor="text1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D54822C" w14:textId="6F3B752D" w:rsidR="00383372" w:rsidRPr="00A219F3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219F3">
              <w:rPr>
                <w:rFonts w:ascii="Arial" w:hAnsi="Arial" w:cs="Arial"/>
                <w:color w:val="000000" w:themeColor="text1"/>
              </w:rPr>
              <w:t>Granjas de Techo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E129CFD" w14:textId="144DE86B" w:rsidR="00383372" w:rsidRPr="00A219F3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219F3">
              <w:rPr>
                <w:rFonts w:ascii="Arial" w:hAnsi="Arial" w:cs="Arial"/>
                <w:color w:val="000000" w:themeColor="text1"/>
              </w:rPr>
              <w:t>De la Avenida Calle 13 a la Avenida Calle 22, entre la Carrera 68 a la Carrera 68D.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07FDFF8" w14:textId="77777777" w:rsidR="00383372" w:rsidRPr="00A219F3" w:rsidRDefault="00383372" w:rsidP="0038337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219F3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2B1D7FED" w14:textId="74C010F8" w:rsidR="00383372" w:rsidRPr="00A219F3" w:rsidRDefault="00383372" w:rsidP="0038337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219F3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25C1728D" w14:textId="3DFF28D5" w:rsidR="00383372" w:rsidRPr="00A219F3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219F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383372" w:rsidRPr="003C7AA1" w14:paraId="047B1A6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0719F0C" w14:textId="48968449" w:rsidR="00383372" w:rsidRPr="00A219F3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219F3">
              <w:rPr>
                <w:rFonts w:ascii="Arial" w:hAnsi="Arial" w:cs="Arial"/>
                <w:color w:val="000000" w:themeColor="text1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1EF751C" w14:textId="628C98D5" w:rsidR="00383372" w:rsidRPr="00A219F3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219F3">
              <w:rPr>
                <w:rFonts w:ascii="Arial" w:hAnsi="Arial" w:cs="Arial"/>
                <w:color w:val="000000" w:themeColor="text1"/>
              </w:rPr>
              <w:t>Gran América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A6CA6C9" w14:textId="0657C027" w:rsidR="00383372" w:rsidRPr="00A219F3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219F3">
              <w:rPr>
                <w:rFonts w:ascii="Arial" w:hAnsi="Arial" w:cs="Arial"/>
                <w:color w:val="000000" w:themeColor="text1"/>
              </w:rPr>
              <w:t>De la Avenida Carrera 30 a la Avenida Carrera 33, entre la Avenida Américas y la Avenida Calle 26.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757FF3F" w14:textId="6244948E" w:rsidR="00383372" w:rsidRPr="00A219F3" w:rsidRDefault="00383372" w:rsidP="0038337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219F3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65475146" w14:textId="55E7BED2" w:rsidR="00383372" w:rsidRPr="00A219F3" w:rsidRDefault="00383372" w:rsidP="0038337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219F3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C05C59D" w14:textId="00CE40C9" w:rsidR="00383372" w:rsidRPr="00A219F3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219F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383372" w:rsidRPr="003C7AA1" w14:paraId="504C6DC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21DE037" w14:textId="167BE8A7" w:rsidR="00383372" w:rsidRPr="00A219F3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219F3">
              <w:rPr>
                <w:rFonts w:ascii="Arial" w:hAnsi="Arial" w:cs="Arial"/>
                <w:color w:val="000000" w:themeColor="text1"/>
              </w:rPr>
              <w:t>Puente Aranda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F2F6C95" w14:textId="359F2E98" w:rsidR="00383372" w:rsidRPr="00A219F3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219F3">
              <w:rPr>
                <w:rFonts w:ascii="Arial" w:hAnsi="Arial" w:cs="Arial"/>
                <w:color w:val="000000" w:themeColor="text1"/>
              </w:rPr>
              <w:t>Tibaná, Primavera Occidental, Jorge Gaitán Cortés, Ciudad Montes y Remanso.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965585D" w14:textId="764970EB" w:rsidR="00383372" w:rsidRPr="00A219F3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219F3">
              <w:rPr>
                <w:rFonts w:ascii="Arial" w:hAnsi="Arial" w:cs="Arial"/>
                <w:color w:val="000000" w:themeColor="text1"/>
              </w:rPr>
              <w:t>De la Avenida Carrera 36 a la Avenida Carrera 50, entre la Avenida Calle 6 a la Avenida Calle 8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6905B33" w14:textId="77777777" w:rsidR="00383372" w:rsidRPr="00A219F3" w:rsidRDefault="00383372" w:rsidP="0038337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219F3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2FFB9F29" w14:textId="5B07965B" w:rsidR="00383372" w:rsidRPr="00A219F3" w:rsidRDefault="00383372" w:rsidP="0038337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219F3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315A449" w14:textId="0398047D" w:rsidR="00383372" w:rsidRPr="00A219F3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219F3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383372" w:rsidRPr="003C7AA1" w14:paraId="0CCEBB81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C582712" w14:textId="4308C72D" w:rsidR="00383372" w:rsidRPr="00776C7D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776C7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Ciudad Bolívar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CDFD954" w14:textId="738F8C0A" w:rsidR="00383372" w:rsidRPr="00776C7D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76C7D">
              <w:rPr>
                <w:rFonts w:ascii="Arial" w:hAnsi="Arial" w:cs="Arial"/>
                <w:color w:val="000000" w:themeColor="text1"/>
                <w:lang w:val="es-ES_tradnl"/>
              </w:rPr>
              <w:t>Bella Flor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2A11268" w14:textId="5FBB46D6" w:rsidR="00383372" w:rsidRPr="00776C7D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776C7D">
              <w:rPr>
                <w:rFonts w:ascii="Arial" w:hAnsi="Arial" w:cs="Arial"/>
                <w:color w:val="000000" w:themeColor="text1"/>
              </w:rPr>
              <w:t>De la Calle 73 a la Calle 73C Sur, entre la Carrera 26C a la Carrera 27F.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F56CDF8" w14:textId="77777777" w:rsidR="00383372" w:rsidRPr="00776C7D" w:rsidRDefault="00383372" w:rsidP="0038337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776C7D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84BDDAB" w14:textId="7028A731" w:rsidR="00383372" w:rsidRPr="00776C7D" w:rsidRDefault="00383372" w:rsidP="0038337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776C7D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183EAAD" w14:textId="4788882A" w:rsidR="00383372" w:rsidRPr="00776C7D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776C7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Traslado de red</w:t>
            </w:r>
          </w:p>
        </w:tc>
      </w:tr>
      <w:tr w:rsidR="00383372" w:rsidRPr="003C7AA1" w14:paraId="303A3B3D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719DF32" w14:textId="0FE75FBE" w:rsidR="00383372" w:rsidRPr="00E371C4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371C4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lastRenderedPageBreak/>
              <w:t>San Cristóbal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6944D4B" w14:textId="0B734E56" w:rsidR="00383372" w:rsidRPr="00E371C4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E371C4">
              <w:rPr>
                <w:rFonts w:ascii="Arial" w:hAnsi="Arial" w:cs="Arial"/>
                <w:color w:val="000000" w:themeColor="text1"/>
              </w:rPr>
              <w:t xml:space="preserve">San Martin Sur, </w:t>
            </w:r>
            <w:r w:rsidR="00E371C4" w:rsidRPr="00E371C4">
              <w:rPr>
                <w:rFonts w:ascii="Arial" w:hAnsi="Arial" w:cs="Arial"/>
                <w:color w:val="000000" w:themeColor="text1"/>
              </w:rPr>
              <w:t>Canadá</w:t>
            </w:r>
            <w:r w:rsidRPr="00E371C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371C4" w:rsidRPr="00E371C4">
              <w:rPr>
                <w:rFonts w:ascii="Arial" w:hAnsi="Arial" w:cs="Arial"/>
                <w:color w:val="000000" w:themeColor="text1"/>
              </w:rPr>
              <w:t>Güira</w:t>
            </w:r>
            <w:r w:rsidRPr="00E371C4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26615B5" w14:textId="06C05CB0" w:rsidR="00383372" w:rsidRPr="00E371C4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E371C4">
              <w:rPr>
                <w:rFonts w:ascii="Arial" w:hAnsi="Arial" w:cs="Arial"/>
                <w:color w:val="000000" w:themeColor="text1"/>
              </w:rPr>
              <w:t>De la Carrera 2 a la Carrera 1B Este, entre la Calle 48D Sur a la Calle 36D Sur.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A32C886" w14:textId="77777777" w:rsidR="00383372" w:rsidRPr="00E371C4" w:rsidRDefault="00383372" w:rsidP="0038337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E371C4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715B83F6" w14:textId="19439FF6" w:rsidR="00383372" w:rsidRPr="00E371C4" w:rsidRDefault="00383372" w:rsidP="0038337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E371C4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EE271F2" w14:textId="525C6DB1" w:rsidR="00383372" w:rsidRPr="00E371C4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371C4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Mantenimiento preventivo</w:t>
            </w:r>
          </w:p>
        </w:tc>
      </w:tr>
      <w:tr w:rsidR="00383372" w:rsidRPr="003C7AA1" w14:paraId="10C13A2D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E751914" w14:textId="74D6B191" w:rsidR="00383372" w:rsidRPr="007D6C27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7D6C2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Kennedy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1D4FFDFE" w14:textId="0BFB145F" w:rsidR="00383372" w:rsidRPr="007D6C27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7D6C27">
              <w:rPr>
                <w:rFonts w:ascii="Arial" w:hAnsi="Arial" w:cs="Arial"/>
                <w:color w:val="000000" w:themeColor="text1"/>
              </w:rPr>
              <w:t>Dindalito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CFB824" w14:textId="49A5D0A3" w:rsidR="00383372" w:rsidRPr="007D6C27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7D6C27">
              <w:rPr>
                <w:rFonts w:ascii="Arial" w:hAnsi="Arial" w:cs="Arial"/>
                <w:color w:val="000000" w:themeColor="text1"/>
              </w:rPr>
              <w:t>De la Calle 43 Sur a la Calle 38 Sur, entre la Carrera 89B a la Carrera 102.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F977AC1" w14:textId="77777777" w:rsidR="00383372" w:rsidRPr="007D6C27" w:rsidRDefault="00383372" w:rsidP="0038337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7D6C27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5BD7FFC3" w14:textId="714D2955" w:rsidR="00383372" w:rsidRPr="007D6C27" w:rsidRDefault="00383372" w:rsidP="0038337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7D6C27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87BCF02" w14:textId="38379F62" w:rsidR="00383372" w:rsidRPr="007D6C27" w:rsidRDefault="00383372" w:rsidP="003833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7D6C27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A75681" w:rsidRPr="003C7AA1" w14:paraId="6A9FF299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00879E6" w14:textId="6DF18D50" w:rsidR="00A75681" w:rsidRPr="00185EAC" w:rsidRDefault="00A75681" w:rsidP="00A756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85EAC">
              <w:rPr>
                <w:rFonts w:ascii="Arial" w:eastAsia="Times New Roman" w:hAnsi="Arial" w:cs="Arial"/>
                <w:color w:val="000000" w:themeColor="text1"/>
                <w:lang w:val="es-CO" w:eastAsia="es-CO"/>
              </w:rPr>
              <w:t xml:space="preserve">Municipio </w:t>
            </w:r>
            <w:r w:rsidR="000B73EC" w:rsidRPr="00185EAC">
              <w:rPr>
                <w:rFonts w:ascii="Arial" w:eastAsia="Times New Roman" w:hAnsi="Arial" w:cs="Arial"/>
                <w:color w:val="000000" w:themeColor="text1"/>
                <w:lang w:val="es-CO" w:eastAsia="es-CO"/>
              </w:rPr>
              <w:t>La Calera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0393FF3" w14:textId="443AB142" w:rsidR="00A75681" w:rsidRPr="00185EAC" w:rsidRDefault="00FB628F" w:rsidP="00A756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185EAC">
              <w:rPr>
                <w:rFonts w:ascii="Arial" w:hAnsi="Arial" w:cs="Arial"/>
                <w:color w:val="000000" w:themeColor="text1"/>
                <w:lang w:val="es-CO"/>
              </w:rPr>
              <w:t>Parque Residencial Arboreto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F5738FD" w14:textId="0D70D7F3" w:rsidR="00A75681" w:rsidRPr="00185EAC" w:rsidRDefault="00FB628F" w:rsidP="00A756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185EAC">
              <w:rPr>
                <w:rFonts w:ascii="Arial" w:hAnsi="Arial" w:cs="Arial"/>
                <w:color w:val="000000" w:themeColor="text1"/>
                <w:lang w:val="es-CO"/>
              </w:rPr>
              <w:t>Parque Residencial Arboreto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4370A5B" w14:textId="77777777" w:rsidR="00A75681" w:rsidRPr="00185EAC" w:rsidRDefault="00A75681" w:rsidP="00A7568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185EAC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10320CB1" w14:textId="4E94FD54" w:rsidR="00A75681" w:rsidRPr="00185EAC" w:rsidRDefault="00A75681" w:rsidP="00A7568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185EAC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6B1DA06A" w14:textId="44C7692A" w:rsidR="00A75681" w:rsidRPr="00185EAC" w:rsidRDefault="00A75681" w:rsidP="00A756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185EAC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Verificación de macromedidor</w:t>
            </w:r>
          </w:p>
        </w:tc>
      </w:tr>
      <w:tr w:rsidR="00A75681" w:rsidRPr="003C7AA1" w14:paraId="23BA0CCC" w14:textId="77777777" w:rsidTr="00BC15D8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1A89637A" w14:textId="3D816E2B" w:rsidR="00A75681" w:rsidRPr="003C7AA1" w:rsidRDefault="00A75681" w:rsidP="00A756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Viernes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16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septiembre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A75681" w:rsidRPr="003C7AA1" w14:paraId="19E1C2AA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431EB2C6" w14:textId="3FDACF08" w:rsidR="00A75681" w:rsidRPr="00E5315F" w:rsidRDefault="00A75681" w:rsidP="00A756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5315F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Fontibón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0BBD2F9F" w14:textId="4CA79A97" w:rsidR="00A75681" w:rsidRPr="00E5315F" w:rsidRDefault="00A75681" w:rsidP="00A756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E5315F">
              <w:rPr>
                <w:rFonts w:ascii="Arial" w:hAnsi="Arial" w:cs="Arial"/>
                <w:color w:val="000000" w:themeColor="text1"/>
              </w:rPr>
              <w:t>El Tintal II, Sabana Grande, Cargadero de Carrotanques y Planta elevadora Fontibón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3D8AA7E" w14:textId="71831408" w:rsidR="00A75681" w:rsidRPr="00E5315F" w:rsidRDefault="00A75681" w:rsidP="00A756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E5315F">
              <w:rPr>
                <w:rFonts w:ascii="Arial" w:hAnsi="Arial" w:cs="Arial"/>
                <w:color w:val="000000" w:themeColor="text1"/>
              </w:rPr>
              <w:t>De la Diagonal 16 a la Calle 15B, entre la Carrera 96A hasta la Carrera 98R.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623B6C5" w14:textId="77777777" w:rsidR="00A75681" w:rsidRPr="00E5315F" w:rsidRDefault="00A75681" w:rsidP="00A7568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E5315F">
              <w:rPr>
                <w:rFonts w:ascii="Arial" w:hAnsi="Arial" w:cs="Arial"/>
                <w:color w:val="000000" w:themeColor="text1"/>
                <w:lang w:val="es-ES_tradnl" w:eastAsia="es-CO"/>
              </w:rPr>
              <w:t>08:00 a.m.</w:t>
            </w:r>
          </w:p>
          <w:p w14:paraId="5A11ABC4" w14:textId="31CD6DEA" w:rsidR="00A75681" w:rsidRPr="00E5315F" w:rsidRDefault="00A75681" w:rsidP="00A756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5315F">
              <w:rPr>
                <w:rFonts w:ascii="Arial" w:hAnsi="Arial" w:cs="Arial"/>
                <w:color w:val="000000" w:themeColor="text1"/>
                <w:lang w:val="es-ES_tradnl" w:eastAsia="es-CO"/>
              </w:rPr>
              <w:t>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2F7721D" w14:textId="2FA37244" w:rsidR="00A75681" w:rsidRPr="00E5315F" w:rsidRDefault="00A75681" w:rsidP="00A756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5315F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A75681" w:rsidRPr="003C7AA1" w14:paraId="7AEA0A74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F01625C" w14:textId="2263A2CE" w:rsidR="00A75681" w:rsidRPr="00E5315F" w:rsidRDefault="00A75681" w:rsidP="00A756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5315F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Mártires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274D4B" w14:textId="509930C9" w:rsidR="00A75681" w:rsidRPr="00E5315F" w:rsidRDefault="00A75681" w:rsidP="00A756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E5315F">
              <w:rPr>
                <w:rFonts w:ascii="Arial" w:hAnsi="Arial" w:cs="Arial"/>
                <w:color w:val="000000" w:themeColor="text1"/>
              </w:rPr>
              <w:t>El Vergel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5CD2969" w14:textId="56406B8A" w:rsidR="00A75681" w:rsidRPr="00E5315F" w:rsidRDefault="00A75681" w:rsidP="00A756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E5315F">
              <w:rPr>
                <w:rFonts w:ascii="Arial" w:hAnsi="Arial" w:cs="Arial"/>
                <w:color w:val="000000" w:themeColor="text1"/>
              </w:rPr>
              <w:t>De la Transversal 22 a la Carrera 27, entre la Avenida Calle 1 a la Avenida Calle 3.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C6375D1" w14:textId="77777777" w:rsidR="00A75681" w:rsidRPr="00E5315F" w:rsidRDefault="00A75681" w:rsidP="00A7568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E5315F">
              <w:rPr>
                <w:rFonts w:ascii="Arial" w:hAnsi="Arial" w:cs="Arial"/>
                <w:color w:val="000000" w:themeColor="text1"/>
                <w:lang w:val="es-ES_tradnl" w:eastAsia="es-CO"/>
              </w:rPr>
              <w:t>10:00 a.m.</w:t>
            </w:r>
          </w:p>
          <w:p w14:paraId="6ABA8206" w14:textId="7EABA7F7" w:rsidR="00A75681" w:rsidRPr="00E5315F" w:rsidRDefault="00A75681" w:rsidP="00A756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5315F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01B1B11" w14:textId="1A57B528" w:rsidR="00A75681" w:rsidRPr="00E5315F" w:rsidRDefault="00A75681" w:rsidP="00A756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E5315F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  <w:tr w:rsidR="00A75681" w:rsidRPr="003C7AA1" w14:paraId="12261393" w14:textId="77777777" w:rsidTr="007313C4">
        <w:trPr>
          <w:trHeight w:val="59"/>
        </w:trPr>
        <w:tc>
          <w:tcPr>
            <w:tcW w:w="10507" w:type="dxa"/>
            <w:gridSpan w:val="5"/>
            <w:shd w:val="clear" w:color="auto" w:fill="9CC2E5"/>
            <w:vAlign w:val="center"/>
          </w:tcPr>
          <w:p w14:paraId="571D17C7" w14:textId="3A7C8D81" w:rsidR="00A75681" w:rsidRPr="003C7AA1" w:rsidRDefault="00A75681" w:rsidP="00A756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Sábado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17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septiembre</w:t>
            </w:r>
            <w:r w:rsidRPr="003C7AA1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 xml:space="preserve"> de 202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2</w:t>
            </w:r>
          </w:p>
        </w:tc>
      </w:tr>
      <w:tr w:rsidR="00A75681" w:rsidRPr="003C7AA1" w14:paraId="73740B35" w14:textId="77777777" w:rsidTr="007313C4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9C99F8E" w14:textId="19A3EC95" w:rsidR="00A75681" w:rsidRPr="00AB30BD" w:rsidRDefault="00A75681" w:rsidP="00A756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B30B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Usaquén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26FAEA6C" w14:textId="0909FBD3" w:rsidR="00A75681" w:rsidRPr="00AB30BD" w:rsidRDefault="00A75681" w:rsidP="00A756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B30BD">
              <w:rPr>
                <w:rFonts w:ascii="Arial" w:hAnsi="Arial" w:cs="Arial"/>
                <w:color w:val="000000" w:themeColor="text1"/>
                <w:lang w:val="es-ES_tradnl"/>
              </w:rPr>
              <w:t>La Calleja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2FFF0ED" w14:textId="2E6CBB3E" w:rsidR="00A75681" w:rsidRPr="00AB30BD" w:rsidRDefault="00A75681" w:rsidP="00A756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AB30BD">
              <w:rPr>
                <w:rFonts w:ascii="Arial" w:hAnsi="Arial" w:cs="Arial"/>
                <w:color w:val="000000" w:themeColor="text1"/>
                <w:lang w:val="es-ES_tradnl"/>
              </w:rPr>
              <w:t>De la Carrera 19 a la Carrera 20, entre la Calle 127 a la Calle 127B.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7ED8A71" w14:textId="404F8A32" w:rsidR="00A75681" w:rsidRPr="00AB30BD" w:rsidRDefault="00A75681" w:rsidP="00A75681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lang w:val="es-ES_tradnl" w:eastAsia="es-CO"/>
              </w:rPr>
            </w:pPr>
            <w:r w:rsidRPr="00AB30BD">
              <w:rPr>
                <w:rFonts w:ascii="Arial" w:hAnsi="Arial" w:cs="Arial"/>
                <w:color w:val="000000" w:themeColor="text1"/>
                <w:lang w:val="es-ES_tradnl" w:eastAsia="es-CO"/>
              </w:rPr>
              <w:t>08:00 p.m.</w:t>
            </w:r>
          </w:p>
          <w:p w14:paraId="2FCA76B6" w14:textId="0EE4DF81" w:rsidR="00A75681" w:rsidRPr="00AB30BD" w:rsidRDefault="00A75681" w:rsidP="00A756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B30BD">
              <w:rPr>
                <w:rFonts w:ascii="Arial" w:hAnsi="Arial" w:cs="Arial"/>
                <w:color w:val="000000" w:themeColor="text1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0538E9F5" w14:textId="7D5F1227" w:rsidR="00A75681" w:rsidRPr="00AB30BD" w:rsidRDefault="00A75681" w:rsidP="00A7568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</w:pPr>
            <w:r w:rsidRPr="00AB30BD">
              <w:rPr>
                <w:rFonts w:ascii="Arial" w:eastAsia="Times New Roman" w:hAnsi="Arial" w:cs="Arial"/>
                <w:color w:val="000000" w:themeColor="text1"/>
                <w:lang w:val="es-ES_tradnl" w:eastAsia="es-CO"/>
              </w:rPr>
              <w:t>Empates red acueducto</w:t>
            </w:r>
          </w:p>
        </w:tc>
      </w:tr>
    </w:tbl>
    <w:p w14:paraId="289409E7" w14:textId="2CF84E52" w:rsidR="0062155E" w:rsidRPr="003C7AA1" w:rsidRDefault="0062155E" w:rsidP="00E54C2B">
      <w:pPr>
        <w:rPr>
          <w:rFonts w:ascii="Arial" w:eastAsia="Calibri" w:hAnsi="Arial" w:cs="Arial"/>
          <w:lang w:val="es-ES_tradnl"/>
        </w:rPr>
      </w:pPr>
      <w:r w:rsidRPr="003C7AA1">
        <w:rPr>
          <w:rFonts w:ascii="Arial" w:eastAsia="Calibri" w:hAnsi="Arial" w:cs="Arial"/>
          <w:lang w:val="es-ES_tradnl"/>
        </w:rPr>
        <w:t xml:space="preserve"> 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Bogotá, viernes </w:t>
      </w:r>
      <w:r w:rsidR="00244933">
        <w:rPr>
          <w:rFonts w:ascii="Arial" w:eastAsia="Calibri" w:hAnsi="Arial" w:cs="Arial"/>
          <w:b/>
          <w:bCs/>
          <w:lang w:val="es-ES_tradnl"/>
        </w:rPr>
        <w:t>9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</w:t>
      </w:r>
      <w:r w:rsidR="00800B97">
        <w:rPr>
          <w:rFonts w:ascii="Arial" w:eastAsia="Times New Roman" w:hAnsi="Arial" w:cs="Arial"/>
          <w:b/>
          <w:bCs/>
          <w:color w:val="201F1E"/>
          <w:lang w:val="es-ES_tradnl" w:eastAsia="es-CO"/>
        </w:rPr>
        <w:t>septiembre</w:t>
      </w:r>
      <w:r w:rsidR="001734D3" w:rsidRPr="00F662D8">
        <w:rPr>
          <w:rFonts w:ascii="Arial" w:eastAsia="Calibri" w:hAnsi="Arial" w:cs="Arial"/>
          <w:b/>
          <w:bCs/>
          <w:lang w:val="es-ES_tradnl"/>
        </w:rPr>
        <w:t xml:space="preserve"> de 202</w:t>
      </w:r>
      <w:r w:rsidR="001734D3">
        <w:rPr>
          <w:rFonts w:ascii="Arial" w:eastAsia="Calibri" w:hAnsi="Arial" w:cs="Arial"/>
          <w:b/>
          <w:bCs/>
          <w:lang w:val="es-ES_tradnl"/>
        </w:rPr>
        <w:t>2</w:t>
      </w:r>
    </w:p>
    <w:sectPr w:rsidR="0062155E" w:rsidRPr="003C7AA1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42E5" w14:textId="77777777" w:rsidR="00C610EE" w:rsidRDefault="00C610EE" w:rsidP="00082295">
      <w:pPr>
        <w:spacing w:after="0" w:line="240" w:lineRule="auto"/>
      </w:pPr>
      <w:r>
        <w:separator/>
      </w:r>
    </w:p>
  </w:endnote>
  <w:endnote w:type="continuationSeparator" w:id="0">
    <w:p w14:paraId="786FEAEB" w14:textId="77777777" w:rsidR="00C610EE" w:rsidRDefault="00C610EE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D43152" w:rsidRPr="00D43152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E765" w14:textId="77777777" w:rsidR="00C610EE" w:rsidRDefault="00C610EE" w:rsidP="00082295">
      <w:pPr>
        <w:spacing w:after="0" w:line="240" w:lineRule="auto"/>
      </w:pPr>
      <w:r>
        <w:separator/>
      </w:r>
    </w:p>
  </w:footnote>
  <w:footnote w:type="continuationSeparator" w:id="0">
    <w:p w14:paraId="13AE32D4" w14:textId="77777777" w:rsidR="00C610EE" w:rsidRDefault="00C610EE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895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288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73E"/>
    <w:rsid w:val="00062A2C"/>
    <w:rsid w:val="000652F7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32A7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48F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B73EC"/>
    <w:rsid w:val="000C002A"/>
    <w:rsid w:val="000C3EAE"/>
    <w:rsid w:val="000C411B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0E0B"/>
    <w:rsid w:val="00112FA7"/>
    <w:rsid w:val="00113B67"/>
    <w:rsid w:val="00113F6A"/>
    <w:rsid w:val="00115767"/>
    <w:rsid w:val="00117A31"/>
    <w:rsid w:val="001220F9"/>
    <w:rsid w:val="00123337"/>
    <w:rsid w:val="00124CD7"/>
    <w:rsid w:val="00124DC7"/>
    <w:rsid w:val="00124DD3"/>
    <w:rsid w:val="00124FF4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592D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34D3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5EAC"/>
    <w:rsid w:val="00187FBC"/>
    <w:rsid w:val="00190FFC"/>
    <w:rsid w:val="001916D2"/>
    <w:rsid w:val="00193D69"/>
    <w:rsid w:val="001944E2"/>
    <w:rsid w:val="00194787"/>
    <w:rsid w:val="00194D55"/>
    <w:rsid w:val="00195974"/>
    <w:rsid w:val="00196B13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1F7B1C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27DEB"/>
    <w:rsid w:val="00230395"/>
    <w:rsid w:val="0023286D"/>
    <w:rsid w:val="00232965"/>
    <w:rsid w:val="002347A1"/>
    <w:rsid w:val="00240B51"/>
    <w:rsid w:val="002425F1"/>
    <w:rsid w:val="00242DFD"/>
    <w:rsid w:val="00243303"/>
    <w:rsid w:val="00244933"/>
    <w:rsid w:val="0024766B"/>
    <w:rsid w:val="002507F8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2FA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5FEC"/>
    <w:rsid w:val="00287525"/>
    <w:rsid w:val="0028797C"/>
    <w:rsid w:val="00287EA0"/>
    <w:rsid w:val="00287EBC"/>
    <w:rsid w:val="00290883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1D4B"/>
    <w:rsid w:val="002D225D"/>
    <w:rsid w:val="002D3864"/>
    <w:rsid w:val="002D6DAA"/>
    <w:rsid w:val="002E0B8E"/>
    <w:rsid w:val="002E1229"/>
    <w:rsid w:val="002E1A01"/>
    <w:rsid w:val="002E4219"/>
    <w:rsid w:val="002E4998"/>
    <w:rsid w:val="002E512D"/>
    <w:rsid w:val="002E57A8"/>
    <w:rsid w:val="002E5E6A"/>
    <w:rsid w:val="002E76A2"/>
    <w:rsid w:val="002E7F54"/>
    <w:rsid w:val="002F27CA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59E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4BF3"/>
    <w:rsid w:val="00325D82"/>
    <w:rsid w:val="00331AD4"/>
    <w:rsid w:val="00331F51"/>
    <w:rsid w:val="00332056"/>
    <w:rsid w:val="00332359"/>
    <w:rsid w:val="00332A33"/>
    <w:rsid w:val="003331F5"/>
    <w:rsid w:val="00334709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3372"/>
    <w:rsid w:val="00384814"/>
    <w:rsid w:val="00384FD5"/>
    <w:rsid w:val="00386B60"/>
    <w:rsid w:val="003875C8"/>
    <w:rsid w:val="003916BE"/>
    <w:rsid w:val="00391704"/>
    <w:rsid w:val="00393914"/>
    <w:rsid w:val="00393937"/>
    <w:rsid w:val="003941B5"/>
    <w:rsid w:val="0039750D"/>
    <w:rsid w:val="0039766A"/>
    <w:rsid w:val="00397AD7"/>
    <w:rsid w:val="003A054C"/>
    <w:rsid w:val="003A0A7A"/>
    <w:rsid w:val="003A1070"/>
    <w:rsid w:val="003A1405"/>
    <w:rsid w:val="003A249B"/>
    <w:rsid w:val="003A293E"/>
    <w:rsid w:val="003A3AE3"/>
    <w:rsid w:val="003A3BF4"/>
    <w:rsid w:val="003A4546"/>
    <w:rsid w:val="003A5AD0"/>
    <w:rsid w:val="003A6534"/>
    <w:rsid w:val="003B0D64"/>
    <w:rsid w:val="003B11E0"/>
    <w:rsid w:val="003B14E4"/>
    <w:rsid w:val="003B29AA"/>
    <w:rsid w:val="003B329F"/>
    <w:rsid w:val="003B454A"/>
    <w:rsid w:val="003B46F1"/>
    <w:rsid w:val="003B745B"/>
    <w:rsid w:val="003C18F2"/>
    <w:rsid w:val="003C1CB9"/>
    <w:rsid w:val="003C23BD"/>
    <w:rsid w:val="003C2B2E"/>
    <w:rsid w:val="003C54A9"/>
    <w:rsid w:val="003C5DD3"/>
    <w:rsid w:val="003C7AA1"/>
    <w:rsid w:val="003D012D"/>
    <w:rsid w:val="003D0498"/>
    <w:rsid w:val="003D2C4A"/>
    <w:rsid w:val="003D436C"/>
    <w:rsid w:val="003D522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DB4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26C4D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46B14"/>
    <w:rsid w:val="00450739"/>
    <w:rsid w:val="00451CEE"/>
    <w:rsid w:val="004552EB"/>
    <w:rsid w:val="00457E81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2CCF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5F57"/>
    <w:rsid w:val="0048637F"/>
    <w:rsid w:val="004909F8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2895"/>
    <w:rsid w:val="004E3633"/>
    <w:rsid w:val="004E5FEC"/>
    <w:rsid w:val="004E6E72"/>
    <w:rsid w:val="004E6F6B"/>
    <w:rsid w:val="004E74B3"/>
    <w:rsid w:val="004F0B21"/>
    <w:rsid w:val="004F243F"/>
    <w:rsid w:val="004F2463"/>
    <w:rsid w:val="004F3815"/>
    <w:rsid w:val="004F5835"/>
    <w:rsid w:val="004F6FB8"/>
    <w:rsid w:val="004F7B1B"/>
    <w:rsid w:val="00500389"/>
    <w:rsid w:val="00500622"/>
    <w:rsid w:val="005015B2"/>
    <w:rsid w:val="00501EFF"/>
    <w:rsid w:val="00504A7C"/>
    <w:rsid w:val="00506BD6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B72"/>
    <w:rsid w:val="005301A1"/>
    <w:rsid w:val="005301CA"/>
    <w:rsid w:val="005307ED"/>
    <w:rsid w:val="00531E79"/>
    <w:rsid w:val="00532E78"/>
    <w:rsid w:val="005334DE"/>
    <w:rsid w:val="00534510"/>
    <w:rsid w:val="00534577"/>
    <w:rsid w:val="005355C4"/>
    <w:rsid w:val="00535F3F"/>
    <w:rsid w:val="005365F3"/>
    <w:rsid w:val="005379D9"/>
    <w:rsid w:val="00537DAC"/>
    <w:rsid w:val="005402E3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4D07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3936"/>
    <w:rsid w:val="00594E11"/>
    <w:rsid w:val="00595196"/>
    <w:rsid w:val="005955DF"/>
    <w:rsid w:val="005958CE"/>
    <w:rsid w:val="00596AE8"/>
    <w:rsid w:val="00596E66"/>
    <w:rsid w:val="0059730D"/>
    <w:rsid w:val="00597846"/>
    <w:rsid w:val="00597884"/>
    <w:rsid w:val="00597952"/>
    <w:rsid w:val="005A1C16"/>
    <w:rsid w:val="005A4DED"/>
    <w:rsid w:val="005A6164"/>
    <w:rsid w:val="005A6D5B"/>
    <w:rsid w:val="005B0241"/>
    <w:rsid w:val="005B133C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6C7C"/>
    <w:rsid w:val="005D0069"/>
    <w:rsid w:val="005D0CCB"/>
    <w:rsid w:val="005D21BC"/>
    <w:rsid w:val="005D482B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37D1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61C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1CF"/>
    <w:rsid w:val="00681535"/>
    <w:rsid w:val="00683625"/>
    <w:rsid w:val="0068479A"/>
    <w:rsid w:val="006865FF"/>
    <w:rsid w:val="006879C9"/>
    <w:rsid w:val="0069391D"/>
    <w:rsid w:val="00693F25"/>
    <w:rsid w:val="00694C0A"/>
    <w:rsid w:val="0069507F"/>
    <w:rsid w:val="006958DD"/>
    <w:rsid w:val="00696A53"/>
    <w:rsid w:val="00696D8C"/>
    <w:rsid w:val="006A10F2"/>
    <w:rsid w:val="006A16AF"/>
    <w:rsid w:val="006A4477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AD8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18A"/>
    <w:rsid w:val="007033DC"/>
    <w:rsid w:val="00704268"/>
    <w:rsid w:val="00704524"/>
    <w:rsid w:val="007047AF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33AE"/>
    <w:rsid w:val="0073466F"/>
    <w:rsid w:val="00735606"/>
    <w:rsid w:val="007358A7"/>
    <w:rsid w:val="00737DF3"/>
    <w:rsid w:val="00740E41"/>
    <w:rsid w:val="0074175F"/>
    <w:rsid w:val="00741A26"/>
    <w:rsid w:val="00742605"/>
    <w:rsid w:val="00745978"/>
    <w:rsid w:val="00745C63"/>
    <w:rsid w:val="00745E5F"/>
    <w:rsid w:val="00746109"/>
    <w:rsid w:val="00746DD1"/>
    <w:rsid w:val="00750493"/>
    <w:rsid w:val="007520AC"/>
    <w:rsid w:val="00752C21"/>
    <w:rsid w:val="00754326"/>
    <w:rsid w:val="00754407"/>
    <w:rsid w:val="007560C0"/>
    <w:rsid w:val="0075627F"/>
    <w:rsid w:val="00757E1E"/>
    <w:rsid w:val="007605E6"/>
    <w:rsid w:val="00760B47"/>
    <w:rsid w:val="0076539D"/>
    <w:rsid w:val="00765B61"/>
    <w:rsid w:val="00766A31"/>
    <w:rsid w:val="00775A7D"/>
    <w:rsid w:val="00775AC2"/>
    <w:rsid w:val="00775FAA"/>
    <w:rsid w:val="0077608E"/>
    <w:rsid w:val="00776B80"/>
    <w:rsid w:val="00776C7D"/>
    <w:rsid w:val="007773B0"/>
    <w:rsid w:val="00777E1B"/>
    <w:rsid w:val="00781286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A0349"/>
    <w:rsid w:val="007A095E"/>
    <w:rsid w:val="007A0CF4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1E69"/>
    <w:rsid w:val="007B4685"/>
    <w:rsid w:val="007B583B"/>
    <w:rsid w:val="007B5A94"/>
    <w:rsid w:val="007B6D3C"/>
    <w:rsid w:val="007C0294"/>
    <w:rsid w:val="007C0B36"/>
    <w:rsid w:val="007C1B64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6C27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0B97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5B8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1DF8"/>
    <w:rsid w:val="00832D57"/>
    <w:rsid w:val="008349F2"/>
    <w:rsid w:val="0083611E"/>
    <w:rsid w:val="008373DE"/>
    <w:rsid w:val="008373E9"/>
    <w:rsid w:val="00840698"/>
    <w:rsid w:val="00841D97"/>
    <w:rsid w:val="008429C2"/>
    <w:rsid w:val="00842D27"/>
    <w:rsid w:val="00843111"/>
    <w:rsid w:val="0084408E"/>
    <w:rsid w:val="00844972"/>
    <w:rsid w:val="00845424"/>
    <w:rsid w:val="00846427"/>
    <w:rsid w:val="00846B09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3AD0"/>
    <w:rsid w:val="00864176"/>
    <w:rsid w:val="008649B1"/>
    <w:rsid w:val="00864FAD"/>
    <w:rsid w:val="00866DF0"/>
    <w:rsid w:val="0086713F"/>
    <w:rsid w:val="0086752A"/>
    <w:rsid w:val="00867B8C"/>
    <w:rsid w:val="008700F0"/>
    <w:rsid w:val="00871CA4"/>
    <w:rsid w:val="008737CE"/>
    <w:rsid w:val="00874587"/>
    <w:rsid w:val="0087740E"/>
    <w:rsid w:val="00882F47"/>
    <w:rsid w:val="00887D97"/>
    <w:rsid w:val="00890BC5"/>
    <w:rsid w:val="00890EE6"/>
    <w:rsid w:val="00891193"/>
    <w:rsid w:val="008911AD"/>
    <w:rsid w:val="0089413D"/>
    <w:rsid w:val="00894D23"/>
    <w:rsid w:val="008953D4"/>
    <w:rsid w:val="00897A2A"/>
    <w:rsid w:val="008A11B8"/>
    <w:rsid w:val="008A2238"/>
    <w:rsid w:val="008A2DB0"/>
    <w:rsid w:val="008A419D"/>
    <w:rsid w:val="008A4FBB"/>
    <w:rsid w:val="008A5519"/>
    <w:rsid w:val="008B2DC9"/>
    <w:rsid w:val="008B6F17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297"/>
    <w:rsid w:val="008D2374"/>
    <w:rsid w:val="008D2607"/>
    <w:rsid w:val="008D38A0"/>
    <w:rsid w:val="008D3E42"/>
    <w:rsid w:val="008D5222"/>
    <w:rsid w:val="008D54A1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040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92A"/>
    <w:rsid w:val="00914A24"/>
    <w:rsid w:val="00914DEB"/>
    <w:rsid w:val="0091534E"/>
    <w:rsid w:val="00917092"/>
    <w:rsid w:val="0091752A"/>
    <w:rsid w:val="00920027"/>
    <w:rsid w:val="00921079"/>
    <w:rsid w:val="009215E5"/>
    <w:rsid w:val="009239AB"/>
    <w:rsid w:val="00925817"/>
    <w:rsid w:val="009264C5"/>
    <w:rsid w:val="00926ADF"/>
    <w:rsid w:val="00927365"/>
    <w:rsid w:val="009301BD"/>
    <w:rsid w:val="009303F1"/>
    <w:rsid w:val="00934EBA"/>
    <w:rsid w:val="00935E8A"/>
    <w:rsid w:val="00936A9D"/>
    <w:rsid w:val="00936C4E"/>
    <w:rsid w:val="00941FCD"/>
    <w:rsid w:val="009430A7"/>
    <w:rsid w:val="00945661"/>
    <w:rsid w:val="009463EC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39E7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2B00"/>
    <w:rsid w:val="009F39F3"/>
    <w:rsid w:val="009F3D1B"/>
    <w:rsid w:val="009F668B"/>
    <w:rsid w:val="009F68AE"/>
    <w:rsid w:val="009F702F"/>
    <w:rsid w:val="009F730A"/>
    <w:rsid w:val="00A00565"/>
    <w:rsid w:val="00A016B2"/>
    <w:rsid w:val="00A02248"/>
    <w:rsid w:val="00A02814"/>
    <w:rsid w:val="00A03D8E"/>
    <w:rsid w:val="00A049B4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19F3"/>
    <w:rsid w:val="00A22B65"/>
    <w:rsid w:val="00A22C65"/>
    <w:rsid w:val="00A22F77"/>
    <w:rsid w:val="00A23E86"/>
    <w:rsid w:val="00A23E87"/>
    <w:rsid w:val="00A24030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0B7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5681"/>
    <w:rsid w:val="00A75D86"/>
    <w:rsid w:val="00A807C8"/>
    <w:rsid w:val="00A8099F"/>
    <w:rsid w:val="00A82A0B"/>
    <w:rsid w:val="00A839D6"/>
    <w:rsid w:val="00A83B50"/>
    <w:rsid w:val="00A83D21"/>
    <w:rsid w:val="00A83EC3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533"/>
    <w:rsid w:val="00AB0F25"/>
    <w:rsid w:val="00AB157E"/>
    <w:rsid w:val="00AB30BD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2502"/>
    <w:rsid w:val="00AE3AD6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0D11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2949"/>
    <w:rsid w:val="00B54095"/>
    <w:rsid w:val="00B5501F"/>
    <w:rsid w:val="00B558FA"/>
    <w:rsid w:val="00B55DE7"/>
    <w:rsid w:val="00B560A6"/>
    <w:rsid w:val="00B56A21"/>
    <w:rsid w:val="00B56CA7"/>
    <w:rsid w:val="00B57C68"/>
    <w:rsid w:val="00B57CFB"/>
    <w:rsid w:val="00B57ECA"/>
    <w:rsid w:val="00B60883"/>
    <w:rsid w:val="00B61E02"/>
    <w:rsid w:val="00B620F1"/>
    <w:rsid w:val="00B64AED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85E"/>
    <w:rsid w:val="00B82CD6"/>
    <w:rsid w:val="00B82CFC"/>
    <w:rsid w:val="00B836FB"/>
    <w:rsid w:val="00B84525"/>
    <w:rsid w:val="00B8463A"/>
    <w:rsid w:val="00B8771A"/>
    <w:rsid w:val="00B91E35"/>
    <w:rsid w:val="00B91FA1"/>
    <w:rsid w:val="00B92F29"/>
    <w:rsid w:val="00B93B5D"/>
    <w:rsid w:val="00B94C2B"/>
    <w:rsid w:val="00B957D5"/>
    <w:rsid w:val="00B9622C"/>
    <w:rsid w:val="00B96773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3D45"/>
    <w:rsid w:val="00BB4173"/>
    <w:rsid w:val="00BB4377"/>
    <w:rsid w:val="00BB4562"/>
    <w:rsid w:val="00BB4949"/>
    <w:rsid w:val="00BB49CA"/>
    <w:rsid w:val="00BB5AA0"/>
    <w:rsid w:val="00BB5E6F"/>
    <w:rsid w:val="00BB747A"/>
    <w:rsid w:val="00BB7D8F"/>
    <w:rsid w:val="00BC14EB"/>
    <w:rsid w:val="00BC15D8"/>
    <w:rsid w:val="00BC3D9F"/>
    <w:rsid w:val="00BC49BF"/>
    <w:rsid w:val="00BC6505"/>
    <w:rsid w:val="00BC6BBF"/>
    <w:rsid w:val="00BC78E3"/>
    <w:rsid w:val="00BD16D1"/>
    <w:rsid w:val="00BD1786"/>
    <w:rsid w:val="00BD2D73"/>
    <w:rsid w:val="00BE1726"/>
    <w:rsid w:val="00BE1A8E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4A8"/>
    <w:rsid w:val="00C51C2A"/>
    <w:rsid w:val="00C52324"/>
    <w:rsid w:val="00C52345"/>
    <w:rsid w:val="00C5453C"/>
    <w:rsid w:val="00C548F4"/>
    <w:rsid w:val="00C60669"/>
    <w:rsid w:val="00C60726"/>
    <w:rsid w:val="00C61064"/>
    <w:rsid w:val="00C610EE"/>
    <w:rsid w:val="00C62B27"/>
    <w:rsid w:val="00C62E68"/>
    <w:rsid w:val="00C660C4"/>
    <w:rsid w:val="00C66666"/>
    <w:rsid w:val="00C666AF"/>
    <w:rsid w:val="00C67250"/>
    <w:rsid w:val="00C67486"/>
    <w:rsid w:val="00C70A30"/>
    <w:rsid w:val="00C710E9"/>
    <w:rsid w:val="00C72418"/>
    <w:rsid w:val="00C726AB"/>
    <w:rsid w:val="00C72893"/>
    <w:rsid w:val="00C73439"/>
    <w:rsid w:val="00C73E1A"/>
    <w:rsid w:val="00C7559B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5907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7A9"/>
    <w:rsid w:val="00CC555E"/>
    <w:rsid w:val="00CC5BF7"/>
    <w:rsid w:val="00CC7474"/>
    <w:rsid w:val="00CD0F7A"/>
    <w:rsid w:val="00CD12F2"/>
    <w:rsid w:val="00CD2257"/>
    <w:rsid w:val="00CD27A6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18DC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9EA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ECD"/>
    <w:rsid w:val="00D9214E"/>
    <w:rsid w:val="00D933B8"/>
    <w:rsid w:val="00D94985"/>
    <w:rsid w:val="00D949DF"/>
    <w:rsid w:val="00DA042E"/>
    <w:rsid w:val="00DA14B5"/>
    <w:rsid w:val="00DA1F4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0E4A"/>
    <w:rsid w:val="00DD1019"/>
    <w:rsid w:val="00DD225B"/>
    <w:rsid w:val="00DD31B8"/>
    <w:rsid w:val="00DD51D5"/>
    <w:rsid w:val="00DD5B51"/>
    <w:rsid w:val="00DD6DBE"/>
    <w:rsid w:val="00DD758D"/>
    <w:rsid w:val="00DD77E8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06B2"/>
    <w:rsid w:val="00DF2AD5"/>
    <w:rsid w:val="00DF4F77"/>
    <w:rsid w:val="00DF780F"/>
    <w:rsid w:val="00DF7E89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21C8"/>
    <w:rsid w:val="00E341AD"/>
    <w:rsid w:val="00E34305"/>
    <w:rsid w:val="00E35282"/>
    <w:rsid w:val="00E3598D"/>
    <w:rsid w:val="00E371C4"/>
    <w:rsid w:val="00E37558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68C"/>
    <w:rsid w:val="00E50713"/>
    <w:rsid w:val="00E50A7C"/>
    <w:rsid w:val="00E52BD2"/>
    <w:rsid w:val="00E5315F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56F5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25B6"/>
    <w:rsid w:val="00EA3B72"/>
    <w:rsid w:val="00EA5DF5"/>
    <w:rsid w:val="00EA65B1"/>
    <w:rsid w:val="00EA739C"/>
    <w:rsid w:val="00EB09B2"/>
    <w:rsid w:val="00EB2267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49D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3662"/>
    <w:rsid w:val="00F25D31"/>
    <w:rsid w:val="00F300D0"/>
    <w:rsid w:val="00F31045"/>
    <w:rsid w:val="00F34BB5"/>
    <w:rsid w:val="00F35AC2"/>
    <w:rsid w:val="00F360FD"/>
    <w:rsid w:val="00F362AD"/>
    <w:rsid w:val="00F3643A"/>
    <w:rsid w:val="00F40DE8"/>
    <w:rsid w:val="00F4189A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9FF"/>
    <w:rsid w:val="00F62BD0"/>
    <w:rsid w:val="00F63B6D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7B5"/>
    <w:rsid w:val="00F80FF0"/>
    <w:rsid w:val="00F817E3"/>
    <w:rsid w:val="00F81A33"/>
    <w:rsid w:val="00F826E8"/>
    <w:rsid w:val="00F82790"/>
    <w:rsid w:val="00F82D37"/>
    <w:rsid w:val="00F8423A"/>
    <w:rsid w:val="00F8492C"/>
    <w:rsid w:val="00F851C5"/>
    <w:rsid w:val="00F85273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A7733"/>
    <w:rsid w:val="00FB074C"/>
    <w:rsid w:val="00FB2544"/>
    <w:rsid w:val="00FB4957"/>
    <w:rsid w:val="00FB539D"/>
    <w:rsid w:val="00FB61B4"/>
    <w:rsid w:val="00FB628F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16D7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531E79"/>
  </w:style>
  <w:style w:type="paragraph" w:customStyle="1" w:styleId="TableParagraph">
    <w:name w:val="Table Paragraph"/>
    <w:basedOn w:val="Normal"/>
    <w:uiPriority w:val="1"/>
    <w:qFormat/>
    <w:rsid w:val="00C514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6</Pages>
  <Words>1394</Words>
  <Characters>7669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529</cp:revision>
  <cp:lastPrinted>2020-12-04T14:11:00Z</cp:lastPrinted>
  <dcterms:created xsi:type="dcterms:W3CDTF">2020-11-05T15:48:00Z</dcterms:created>
  <dcterms:modified xsi:type="dcterms:W3CDTF">2022-09-09T16:19:00Z</dcterms:modified>
</cp:coreProperties>
</file>