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E1ECB" w14:textId="4BC7E6E3" w:rsidR="00A35E84" w:rsidRDefault="00A35E84" w:rsidP="0085197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</w:pPr>
    </w:p>
    <w:p w14:paraId="4EF17273" w14:textId="77777777" w:rsidR="00BB5AA0" w:rsidRDefault="00BB5AA0" w:rsidP="0085197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</w:pPr>
    </w:p>
    <w:p w14:paraId="120E1ECC" w14:textId="77777777" w:rsidR="00A35E84" w:rsidRDefault="00A35E84" w:rsidP="00A35E84">
      <w:pPr>
        <w:shd w:val="clear" w:color="auto" w:fill="FFFFFF"/>
        <w:spacing w:after="0" w:line="240" w:lineRule="auto"/>
        <w:ind w:firstLine="708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</w:pPr>
      <w:r w:rsidRPr="004144F5"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  <w:t>EAAB EJECUTARÁ TRABAJOS PARA MEJORAR SUMINISTRO DE AGUA</w:t>
      </w:r>
    </w:p>
    <w:p w14:paraId="120E1ECD" w14:textId="77777777" w:rsidR="00A35E84" w:rsidRPr="00A35E84" w:rsidRDefault="00A35E84" w:rsidP="00A3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</w:pPr>
    </w:p>
    <w:p w14:paraId="120E1ECE" w14:textId="77777777" w:rsidR="00A35E84" w:rsidRPr="00CB2ECA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Para garantizar el suministro continuo de agua a todos los usuarios, en especial en la actual coyuntura de emergencia que vive el país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por el COVID-19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, la Empresa de Acueducto y Alcantarillado de Bogotá EA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>AB realizará en la semana del 18 al 22 de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mayo de 2020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>, obras de reparación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en las redes de distribución de algunos sectores de la ciudad. </w:t>
      </w:r>
    </w:p>
    <w:p w14:paraId="120E1ECF" w14:textId="77777777" w:rsidR="00A35E84" w:rsidRPr="00CB2ECA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</w:p>
    <w:p w14:paraId="120E1ED0" w14:textId="77777777" w:rsidR="00A35E84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Estos trabajos buscan minimizar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afectaciones 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por daños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mayores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en las tuberías o 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en los 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accesorios de suministro de agua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y para ejecutarlos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se requiere una s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uspensión temporal del servicio. </w:t>
      </w:r>
    </w:p>
    <w:p w14:paraId="120E1ED1" w14:textId="77777777" w:rsidR="00A35E84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</w:p>
    <w:p w14:paraId="120E1ED2" w14:textId="77777777" w:rsidR="00A35E84" w:rsidRPr="00CB2ECA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u w:val="single"/>
          <w:lang w:eastAsia="es-CO"/>
        </w:rPr>
      </w:pPr>
      <w:r w:rsidRPr="00CB2ECA">
        <w:rPr>
          <w:rFonts w:ascii="Arial" w:eastAsia="Times New Roman" w:hAnsi="Arial" w:cs="Arial"/>
          <w:b/>
          <w:color w:val="201F1E"/>
          <w:sz w:val="24"/>
          <w:szCs w:val="24"/>
          <w:u w:val="single"/>
          <w:lang w:eastAsia="es-CO"/>
        </w:rPr>
        <w:t xml:space="preserve">RECOMENDACIONES PARA LOS USUARIOS: </w:t>
      </w:r>
    </w:p>
    <w:p w14:paraId="120E1ED3" w14:textId="77777777" w:rsidR="00A35E84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</w:p>
    <w:p w14:paraId="120E1ED4" w14:textId="77777777" w:rsidR="00A35E84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>Antes del corte de agua, llene el tanque de reserva de su vivienda.</w:t>
      </w:r>
    </w:p>
    <w:p w14:paraId="120E1ED5" w14:textId="77777777" w:rsidR="00A35E84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>Si almacena agua en recipientes consúmala antes de las 24 horas.</w:t>
      </w:r>
    </w:p>
    <w:p w14:paraId="120E1ED6" w14:textId="77777777" w:rsidR="00A35E84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Haga uso del agua de forma racional privilegiando el lavado de manos y la preparación de alimentos. </w:t>
      </w:r>
    </w:p>
    <w:p w14:paraId="120E1ED7" w14:textId="77777777" w:rsidR="00A35E84" w:rsidRPr="00A35E84" w:rsidRDefault="00A35E84" w:rsidP="0085197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La EAAB prestará el servicio de carrotanques con prioridad a clínicas, hospitales y centros de alta concentración de público, los cuales se pueden solicitar en la </w:t>
      </w:r>
      <w:proofErr w:type="spellStart"/>
      <w:r w:rsidRPr="00403489"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  <w:t>Acualínea</w:t>
      </w:r>
      <w:proofErr w:type="spellEnd"/>
      <w:r w:rsidRPr="00403489"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  <w:t xml:space="preserve"> 116.</w:t>
      </w:r>
    </w:p>
    <w:p w14:paraId="120E1ED8" w14:textId="77777777" w:rsidR="00A35E84" w:rsidRDefault="00A35E84" w:rsidP="0085197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</w:pPr>
    </w:p>
    <w:p w14:paraId="120E1ED9" w14:textId="77777777" w:rsidR="00A35E84" w:rsidRDefault="00A35E84" w:rsidP="0085197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</w:pPr>
    </w:p>
    <w:p w14:paraId="120E1EDA" w14:textId="77777777" w:rsidR="00D855AE" w:rsidRPr="008373E9" w:rsidRDefault="00D855AE" w:rsidP="0085197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lang w:val="es-ES_tradnl" w:eastAsia="es-CO"/>
        </w:rPr>
      </w:pPr>
      <w:r w:rsidRPr="008373E9">
        <w:rPr>
          <w:rFonts w:ascii="Arial" w:eastAsia="Times New Roman" w:hAnsi="Arial" w:cs="Arial"/>
          <w:b/>
          <w:color w:val="201F1E"/>
          <w:lang w:val="es-ES_tradnl" w:eastAsia="es-CO"/>
        </w:rPr>
        <w:t>PROGRAMACIÓN SUSPENSIONES DE SERVICIO</w:t>
      </w: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843"/>
        <w:gridCol w:w="2696"/>
        <w:gridCol w:w="2265"/>
        <w:gridCol w:w="1560"/>
        <w:gridCol w:w="1842"/>
      </w:tblGrid>
      <w:tr w:rsidR="00D855AE" w:rsidRPr="008373E9" w14:paraId="120E1EE1" w14:textId="77777777" w:rsidTr="007B16E7">
        <w:trPr>
          <w:trHeight w:val="823"/>
        </w:trPr>
        <w:tc>
          <w:tcPr>
            <w:tcW w:w="1843" w:type="dxa"/>
            <w:shd w:val="clear" w:color="auto" w:fill="498CF1"/>
            <w:vAlign w:val="center"/>
            <w:hideMark/>
          </w:tcPr>
          <w:p w14:paraId="120E1EDB" w14:textId="77777777" w:rsidR="00D855AE" w:rsidRPr="008373E9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LOCALIDAD</w:t>
            </w:r>
          </w:p>
        </w:tc>
        <w:tc>
          <w:tcPr>
            <w:tcW w:w="2696" w:type="dxa"/>
            <w:shd w:val="clear" w:color="auto" w:fill="498CF1"/>
            <w:vAlign w:val="center"/>
            <w:hideMark/>
          </w:tcPr>
          <w:p w14:paraId="120E1EDC" w14:textId="77777777" w:rsidR="00D855AE" w:rsidRPr="008373E9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BARRIOS</w:t>
            </w:r>
          </w:p>
        </w:tc>
        <w:tc>
          <w:tcPr>
            <w:tcW w:w="2265" w:type="dxa"/>
            <w:shd w:val="clear" w:color="auto" w:fill="498CF1"/>
            <w:vAlign w:val="center"/>
            <w:hideMark/>
          </w:tcPr>
          <w:p w14:paraId="120E1EDD" w14:textId="77777777" w:rsidR="00D855AE" w:rsidRPr="008373E9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LUGAR</w:t>
            </w:r>
          </w:p>
        </w:tc>
        <w:tc>
          <w:tcPr>
            <w:tcW w:w="1560" w:type="dxa"/>
            <w:shd w:val="clear" w:color="auto" w:fill="498CF1"/>
            <w:vAlign w:val="center"/>
            <w:hideMark/>
          </w:tcPr>
          <w:p w14:paraId="120E1EDE" w14:textId="77777777" w:rsidR="00D855AE" w:rsidRPr="008373E9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INICIO Y</w:t>
            </w:r>
          </w:p>
          <w:p w14:paraId="120E1EDF" w14:textId="77777777" w:rsidR="00D855AE" w:rsidRPr="008373E9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DURACIÓN</w:t>
            </w:r>
          </w:p>
        </w:tc>
        <w:tc>
          <w:tcPr>
            <w:tcW w:w="1842" w:type="dxa"/>
            <w:shd w:val="clear" w:color="auto" w:fill="498CF1"/>
            <w:vAlign w:val="center"/>
            <w:hideMark/>
          </w:tcPr>
          <w:p w14:paraId="120E1EE0" w14:textId="77777777" w:rsidR="00D855AE" w:rsidRPr="008373E9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TIPO DE TRABAJO</w:t>
            </w:r>
          </w:p>
        </w:tc>
      </w:tr>
      <w:tr w:rsidR="00D855AE" w:rsidRPr="008373E9" w14:paraId="120E1EE3" w14:textId="77777777" w:rsidTr="007B16E7">
        <w:trPr>
          <w:trHeight w:val="434"/>
        </w:trPr>
        <w:tc>
          <w:tcPr>
            <w:tcW w:w="10206" w:type="dxa"/>
            <w:gridSpan w:val="5"/>
            <w:shd w:val="clear" w:color="auto" w:fill="ACCBF9"/>
            <w:vAlign w:val="center"/>
          </w:tcPr>
          <w:p w14:paraId="120E1EE2" w14:textId="77777777" w:rsidR="00D855AE" w:rsidRPr="008373E9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M</w:t>
            </w:r>
            <w:r w:rsidR="00E87E0E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artes</w:t>
            </w: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1</w:t>
            </w:r>
            <w:r w:rsidR="00DA497D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9</w:t>
            </w:r>
            <w:r w:rsidR="004F7B1B"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de</w:t>
            </w: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mayo de 2020</w:t>
            </w:r>
          </w:p>
        </w:tc>
      </w:tr>
      <w:tr w:rsidR="00E87E0E" w:rsidRPr="008373E9" w14:paraId="120E1EEB" w14:textId="77777777" w:rsidTr="007B16E7">
        <w:trPr>
          <w:trHeight w:val="70"/>
        </w:trPr>
        <w:tc>
          <w:tcPr>
            <w:tcW w:w="1843" w:type="dxa"/>
            <w:shd w:val="clear" w:color="000000" w:fill="FFFFFF"/>
            <w:vAlign w:val="center"/>
          </w:tcPr>
          <w:p w14:paraId="120E1EE4" w14:textId="77777777" w:rsidR="00E87E0E" w:rsidRPr="008373E9" w:rsidRDefault="00E87E0E" w:rsidP="00012AB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 xml:space="preserve">Tunjuelito y Ciudad Bolívar 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120E1EE5" w14:textId="77777777" w:rsidR="00E87E0E" w:rsidRPr="00DA497D" w:rsidRDefault="00E87E0E" w:rsidP="00C2576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201F1E"/>
                <w:lang w:eastAsia="es-CO"/>
              </w:rPr>
            </w:pPr>
            <w:r w:rsidRPr="00DA497D">
              <w:rPr>
                <w:rFonts w:ascii="Arial" w:hAnsi="Arial" w:cs="Arial"/>
              </w:rPr>
              <w:t xml:space="preserve">Fátima, El Carmen, San Vicente Ferrer, Tunjuelito, San Carlos, San Benito, Tejar </w:t>
            </w:r>
            <w:r>
              <w:rPr>
                <w:rFonts w:ascii="Arial" w:hAnsi="Arial" w:cs="Arial"/>
              </w:rPr>
              <w:t>d</w:t>
            </w:r>
            <w:r w:rsidRPr="00DA497D">
              <w:rPr>
                <w:rFonts w:ascii="Arial" w:hAnsi="Arial" w:cs="Arial"/>
              </w:rPr>
              <w:t xml:space="preserve">e Ontario, Candelaria La Nueva, La Coruña, </w:t>
            </w:r>
            <w:proofErr w:type="spellStart"/>
            <w:r w:rsidRPr="00DA497D">
              <w:rPr>
                <w:rFonts w:ascii="Arial" w:hAnsi="Arial" w:cs="Arial"/>
              </w:rPr>
              <w:t>Protecho</w:t>
            </w:r>
            <w:proofErr w:type="spellEnd"/>
            <w:r w:rsidRPr="00DA497D">
              <w:rPr>
                <w:rFonts w:ascii="Arial" w:hAnsi="Arial" w:cs="Arial"/>
              </w:rPr>
              <w:t xml:space="preserve">, Arborizadora Baja, San Francisco, Casa Linda, Ciudad El Tunal, Portal Transmilenio El Tunal </w:t>
            </w:r>
            <w:r>
              <w:rPr>
                <w:rFonts w:ascii="Arial" w:hAnsi="Arial" w:cs="Arial"/>
              </w:rPr>
              <w:t>y</w:t>
            </w:r>
            <w:r w:rsidR="00A35E84">
              <w:rPr>
                <w:rFonts w:ascii="Arial" w:hAnsi="Arial" w:cs="Arial"/>
              </w:rPr>
              <w:t xml:space="preserve"> </w:t>
            </w:r>
            <w:proofErr w:type="spellStart"/>
            <w:r w:rsidRPr="00DA497D">
              <w:rPr>
                <w:rFonts w:ascii="Arial" w:hAnsi="Arial" w:cs="Arial"/>
              </w:rPr>
              <w:t>Transmicable</w:t>
            </w:r>
            <w:proofErr w:type="spellEnd"/>
            <w:r>
              <w:rPr>
                <w:rFonts w:ascii="Arial" w:hAnsi="Arial" w:cs="Arial"/>
              </w:rPr>
              <w:t xml:space="preserve"> y</w:t>
            </w:r>
            <w:r w:rsidR="00A35E84">
              <w:rPr>
                <w:rFonts w:ascii="Arial" w:hAnsi="Arial" w:cs="Arial"/>
              </w:rPr>
              <w:t xml:space="preserve"> C</w:t>
            </w:r>
            <w:r w:rsidRPr="00DA497D">
              <w:rPr>
                <w:rFonts w:ascii="Arial" w:hAnsi="Arial" w:cs="Arial"/>
              </w:rPr>
              <w:t xml:space="preserve">entro </w:t>
            </w:r>
            <w:r w:rsidR="00A35E84">
              <w:rPr>
                <w:rFonts w:ascii="Arial" w:hAnsi="Arial" w:cs="Arial"/>
              </w:rPr>
              <w:t>C</w:t>
            </w:r>
            <w:r w:rsidRPr="00DA497D">
              <w:rPr>
                <w:rFonts w:ascii="Arial" w:hAnsi="Arial" w:cs="Arial"/>
              </w:rPr>
              <w:t>omercial El Tunal.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20E1EE6" w14:textId="77777777" w:rsidR="00E87E0E" w:rsidRPr="00D949DF" w:rsidRDefault="00E87E0E" w:rsidP="00012AB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D949DF">
              <w:rPr>
                <w:rFonts w:ascii="Arial" w:hAnsi="Arial" w:cs="Arial"/>
              </w:rPr>
              <w:t>De la calle 48 Sur a la calle 65 Sur, entre carrera 16 a la carrera 45.</w:t>
            </w:r>
          </w:p>
          <w:p w14:paraId="120E1EE7" w14:textId="77777777" w:rsidR="00E87E0E" w:rsidRPr="008373E9" w:rsidRDefault="00E87E0E" w:rsidP="00012AB9">
            <w:pPr>
              <w:shd w:val="clear" w:color="auto" w:fill="FFFFFF"/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20E1EE8" w14:textId="77777777" w:rsidR="00E87E0E" w:rsidRDefault="00E87E0E" w:rsidP="00012AB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120E1EE9" w14:textId="77777777" w:rsidR="00E87E0E" w:rsidRPr="008373E9" w:rsidRDefault="00E87E0E" w:rsidP="00012AB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  <w:r w:rsidR="00F23552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0E1EEA" w14:textId="77777777" w:rsidR="00E87E0E" w:rsidRPr="008373E9" w:rsidRDefault="00E87E0E" w:rsidP="00012AB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Cambio de válvula - Reparación daño tubería</w:t>
            </w:r>
            <w:r w:rsidR="00F23552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</w:tr>
      <w:tr w:rsidR="00E87E0E" w:rsidRPr="008373E9" w14:paraId="120E1EED" w14:textId="77777777" w:rsidTr="007B16E7">
        <w:trPr>
          <w:trHeight w:val="434"/>
        </w:trPr>
        <w:tc>
          <w:tcPr>
            <w:tcW w:w="10206" w:type="dxa"/>
            <w:gridSpan w:val="5"/>
            <w:shd w:val="clear" w:color="auto" w:fill="ACCBF9"/>
            <w:vAlign w:val="center"/>
          </w:tcPr>
          <w:p w14:paraId="120E1EEC" w14:textId="77777777" w:rsidR="00E87E0E" w:rsidRPr="008373E9" w:rsidRDefault="00E87E0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lastRenderedPageBreak/>
              <w:t>Miércoles 20 de mayo de 2020</w:t>
            </w:r>
          </w:p>
        </w:tc>
      </w:tr>
      <w:tr w:rsidR="00492895" w:rsidRPr="008373E9" w14:paraId="120E1EF5" w14:textId="77777777" w:rsidTr="007B16E7">
        <w:trPr>
          <w:trHeight w:val="70"/>
        </w:trPr>
        <w:tc>
          <w:tcPr>
            <w:tcW w:w="1843" w:type="dxa"/>
            <w:vMerge w:val="restart"/>
            <w:shd w:val="clear" w:color="000000" w:fill="FFFFFF"/>
            <w:vAlign w:val="center"/>
          </w:tcPr>
          <w:p w14:paraId="120E1EEE" w14:textId="77777777" w:rsidR="00492895" w:rsidRPr="003B14E4" w:rsidRDefault="00492895" w:rsidP="006432A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San Cristóbal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120E1EEF" w14:textId="77777777" w:rsidR="00492895" w:rsidRDefault="00C25768" w:rsidP="00DA497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201F1E"/>
                <w:lang w:eastAsia="es-CO"/>
              </w:rPr>
              <w:t xml:space="preserve">      </w:t>
            </w:r>
            <w:r w:rsidR="00492895">
              <w:rPr>
                <w:rFonts w:ascii="Arial" w:eastAsia="Times New Roman" w:hAnsi="Arial" w:cs="Arial"/>
                <w:b/>
                <w:color w:val="201F1E"/>
                <w:lang w:eastAsia="es-CO"/>
              </w:rPr>
              <w:t>Tanque Quindío</w:t>
            </w:r>
          </w:p>
          <w:p w14:paraId="120E1EF0" w14:textId="77777777" w:rsidR="00492895" w:rsidRPr="00492895" w:rsidRDefault="00492895" w:rsidP="00C2576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CA6B2E">
              <w:rPr>
                <w:rFonts w:ascii="Arial" w:hAnsi="Arial" w:cs="Arial"/>
              </w:rPr>
              <w:t xml:space="preserve">Altos </w:t>
            </w:r>
            <w:r>
              <w:rPr>
                <w:rFonts w:ascii="Arial" w:hAnsi="Arial" w:cs="Arial"/>
              </w:rPr>
              <w:t>d</w:t>
            </w:r>
            <w:r w:rsidRPr="00CA6B2E">
              <w:rPr>
                <w:rFonts w:ascii="Arial" w:hAnsi="Arial" w:cs="Arial"/>
              </w:rPr>
              <w:t xml:space="preserve">el Zuque, Fiscala Alta, Altamira, Juan Rey (La Paz), Santa Rita Sur Oriental, Quindío, El </w:t>
            </w:r>
            <w:r>
              <w:rPr>
                <w:rFonts w:ascii="Arial" w:hAnsi="Arial" w:cs="Arial"/>
              </w:rPr>
              <w:t>P</w:t>
            </w:r>
            <w:r w:rsidRPr="00CA6B2E">
              <w:rPr>
                <w:rFonts w:ascii="Arial" w:hAnsi="Arial" w:cs="Arial"/>
              </w:rPr>
              <w:t xml:space="preserve">araíso, El Pinar, Puente Colorado, </w:t>
            </w:r>
            <w:proofErr w:type="spellStart"/>
            <w:r w:rsidRPr="00CA6B2E">
              <w:rPr>
                <w:rFonts w:ascii="Arial" w:hAnsi="Arial" w:cs="Arial"/>
              </w:rPr>
              <w:t>Yomasa</w:t>
            </w:r>
            <w:proofErr w:type="spellEnd"/>
            <w:r w:rsidRPr="00CA6B2E">
              <w:rPr>
                <w:rFonts w:ascii="Arial" w:hAnsi="Arial" w:cs="Arial"/>
              </w:rPr>
              <w:t xml:space="preserve">, Nueva Gloria, Altos </w:t>
            </w:r>
            <w:r>
              <w:rPr>
                <w:rFonts w:ascii="Arial" w:hAnsi="Arial" w:cs="Arial"/>
              </w:rPr>
              <w:t>d</w:t>
            </w:r>
            <w:r w:rsidRPr="00CA6B2E">
              <w:rPr>
                <w:rFonts w:ascii="Arial" w:hAnsi="Arial" w:cs="Arial"/>
              </w:rPr>
              <w:t xml:space="preserve">el </w:t>
            </w:r>
            <w:proofErr w:type="spellStart"/>
            <w:r w:rsidRPr="00CA6B2E">
              <w:rPr>
                <w:rFonts w:ascii="Arial" w:hAnsi="Arial" w:cs="Arial"/>
              </w:rPr>
              <w:t>Zipa</w:t>
            </w:r>
            <w:proofErr w:type="spellEnd"/>
            <w:r w:rsidRPr="00CA6B2E">
              <w:rPr>
                <w:rFonts w:ascii="Arial" w:hAnsi="Arial" w:cs="Arial"/>
              </w:rPr>
              <w:t xml:space="preserve">, Bosque </w:t>
            </w:r>
            <w:r>
              <w:rPr>
                <w:rFonts w:ascii="Arial" w:hAnsi="Arial" w:cs="Arial"/>
              </w:rPr>
              <w:t>d</w:t>
            </w:r>
            <w:r w:rsidRPr="00CA6B2E">
              <w:rPr>
                <w:rFonts w:ascii="Arial" w:hAnsi="Arial" w:cs="Arial"/>
              </w:rPr>
              <w:t xml:space="preserve">e Los Alpes, La Arboleda, </w:t>
            </w:r>
            <w:proofErr w:type="spellStart"/>
            <w:r w:rsidRPr="00CA6B2E">
              <w:rPr>
                <w:rFonts w:ascii="Arial" w:hAnsi="Arial" w:cs="Arial"/>
              </w:rPr>
              <w:t>Moralba</w:t>
            </w:r>
            <w:proofErr w:type="spellEnd"/>
            <w:r w:rsidRPr="00CA6B2E">
              <w:rPr>
                <w:rFonts w:ascii="Arial" w:hAnsi="Arial" w:cs="Arial"/>
              </w:rPr>
              <w:t xml:space="preserve">, Los Alpes, </w:t>
            </w:r>
            <w:proofErr w:type="spellStart"/>
            <w:r w:rsidRPr="00CA6B2E">
              <w:rPr>
                <w:rFonts w:ascii="Arial" w:hAnsi="Arial" w:cs="Arial"/>
              </w:rPr>
              <w:t>Tibaque</w:t>
            </w:r>
            <w:proofErr w:type="spellEnd"/>
            <w:r w:rsidRPr="00CA6B2E">
              <w:rPr>
                <w:rFonts w:ascii="Arial" w:hAnsi="Arial" w:cs="Arial"/>
              </w:rPr>
              <w:t>, Los Libertadores, Nueva Delhi, La Belleza</w:t>
            </w:r>
            <w:r>
              <w:rPr>
                <w:rFonts w:ascii="Arial" w:hAnsi="Arial" w:cs="Arial"/>
              </w:rPr>
              <w:t xml:space="preserve"> y</w:t>
            </w:r>
            <w:r w:rsidRPr="00CA6B2E">
              <w:rPr>
                <w:rFonts w:ascii="Arial" w:hAnsi="Arial" w:cs="Arial"/>
              </w:rPr>
              <w:t xml:space="preserve"> Las Gaviotas.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20E1EF1" w14:textId="77777777" w:rsidR="00492895" w:rsidRPr="00E8045B" w:rsidRDefault="00E8045B" w:rsidP="00E8045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E8045B">
              <w:rPr>
                <w:rFonts w:ascii="Arial" w:hAnsi="Arial" w:cs="Arial"/>
              </w:rPr>
              <w:t xml:space="preserve">De la calle 23 Sur a </w:t>
            </w:r>
            <w:r>
              <w:rPr>
                <w:rFonts w:ascii="Arial" w:hAnsi="Arial" w:cs="Arial"/>
              </w:rPr>
              <w:t>l</w:t>
            </w:r>
            <w:r w:rsidRPr="00E8045B">
              <w:rPr>
                <w:rFonts w:ascii="Arial" w:hAnsi="Arial" w:cs="Arial"/>
              </w:rPr>
              <w:t>a diagonal 71 Sur, entre carrera 8 Este a la carrera 5 Este.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0E1EF2" w14:textId="77777777" w:rsidR="00492895" w:rsidRDefault="00EB09B2" w:rsidP="007D65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 xml:space="preserve">08:00 a. m, </w:t>
            </w:r>
          </w:p>
          <w:p w14:paraId="120E1EF3" w14:textId="77777777" w:rsidR="00EB09B2" w:rsidRPr="008373E9" w:rsidRDefault="00EB09B2" w:rsidP="007D65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8 horas</w:t>
            </w:r>
            <w:r w:rsidR="00F23552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0E1EF4" w14:textId="77777777" w:rsidR="00492895" w:rsidRPr="00EB09B2" w:rsidRDefault="00F23552" w:rsidP="007D65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hAnsi="Arial" w:cs="Arial"/>
              </w:rPr>
              <w:t>Mantenimiento c</w:t>
            </w:r>
            <w:r w:rsidR="00EB09B2" w:rsidRPr="00EB09B2">
              <w:rPr>
                <w:rFonts w:ascii="Arial" w:hAnsi="Arial" w:cs="Arial"/>
              </w:rPr>
              <w:t xml:space="preserve">orrectivo </w:t>
            </w:r>
            <w:r w:rsidR="00A35E84">
              <w:rPr>
                <w:rFonts w:ascii="Arial" w:hAnsi="Arial" w:cs="Arial"/>
              </w:rPr>
              <w:t>L</w:t>
            </w:r>
            <w:r w:rsidR="002E7F54" w:rsidRPr="00EB09B2">
              <w:rPr>
                <w:rFonts w:ascii="Arial" w:hAnsi="Arial" w:cs="Arial"/>
              </w:rPr>
              <w:t>ínea</w:t>
            </w:r>
            <w:r w:rsidR="00EB09B2" w:rsidRPr="00EB09B2">
              <w:rPr>
                <w:rFonts w:ascii="Arial" w:hAnsi="Arial" w:cs="Arial"/>
              </w:rPr>
              <w:t xml:space="preserve"> Alpes-</w:t>
            </w:r>
            <w:r w:rsidR="002E7F54" w:rsidRPr="00EB09B2">
              <w:rPr>
                <w:rFonts w:ascii="Arial" w:hAnsi="Arial" w:cs="Arial"/>
              </w:rPr>
              <w:t>Quindío</w:t>
            </w:r>
            <w:r>
              <w:rPr>
                <w:rFonts w:ascii="Arial" w:hAnsi="Arial" w:cs="Arial"/>
              </w:rPr>
              <w:t>.</w:t>
            </w:r>
          </w:p>
        </w:tc>
      </w:tr>
      <w:tr w:rsidR="00492895" w:rsidRPr="008373E9" w14:paraId="120E1EFE" w14:textId="77777777" w:rsidTr="007B16E7">
        <w:trPr>
          <w:trHeight w:val="70"/>
        </w:trPr>
        <w:tc>
          <w:tcPr>
            <w:tcW w:w="1843" w:type="dxa"/>
            <w:vMerge/>
            <w:shd w:val="clear" w:color="000000" w:fill="FFFFFF"/>
            <w:vAlign w:val="center"/>
          </w:tcPr>
          <w:p w14:paraId="120E1EF6" w14:textId="77777777" w:rsidR="00492895" w:rsidRDefault="00492895" w:rsidP="006432A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14:paraId="120E1EF7" w14:textId="77777777" w:rsidR="00492895" w:rsidRDefault="00A35E84" w:rsidP="00C2576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Tanque Juan Rey Nuevo y A</w:t>
            </w:r>
            <w:r w:rsidR="00492895">
              <w:rPr>
                <w:rFonts w:ascii="Arial" w:hAnsi="Arial" w:cs="Arial"/>
                <w:b/>
                <w:bCs/>
              </w:rPr>
              <w:t>ntiguo</w:t>
            </w:r>
          </w:p>
          <w:p w14:paraId="120E1EF8" w14:textId="77777777" w:rsidR="00492895" w:rsidRDefault="00492895" w:rsidP="00C2576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201F1E"/>
                <w:lang w:eastAsia="es-CO"/>
              </w:rPr>
            </w:pPr>
            <w:r w:rsidRPr="007B16E7">
              <w:rPr>
                <w:rFonts w:ascii="Arial" w:hAnsi="Arial" w:cs="Arial"/>
              </w:rPr>
              <w:t xml:space="preserve">Bosque Central, Villa Diana, Liliana, Bolonia I, Fiscala Alta, Juan Rey, </w:t>
            </w:r>
            <w:proofErr w:type="spellStart"/>
            <w:r w:rsidRPr="007B16E7">
              <w:rPr>
                <w:rFonts w:ascii="Arial" w:hAnsi="Arial" w:cs="Arial"/>
              </w:rPr>
              <w:t>Chiguaza</w:t>
            </w:r>
            <w:proofErr w:type="spellEnd"/>
            <w:r w:rsidRPr="007B16E7">
              <w:rPr>
                <w:rFonts w:ascii="Arial" w:hAnsi="Arial" w:cs="Arial"/>
              </w:rPr>
              <w:t xml:space="preserve">, Bolonia, Quindío, El Pinar, La Esperanza Sur, San Pedro Sur, La Esperanza Sur, </w:t>
            </w:r>
            <w:proofErr w:type="spellStart"/>
            <w:r w:rsidRPr="007B16E7">
              <w:rPr>
                <w:rFonts w:ascii="Arial" w:hAnsi="Arial" w:cs="Arial"/>
              </w:rPr>
              <w:t>Yomasa</w:t>
            </w:r>
            <w:proofErr w:type="spellEnd"/>
            <w:r w:rsidRPr="007B16E7">
              <w:rPr>
                <w:rFonts w:ascii="Arial" w:hAnsi="Arial" w:cs="Arial"/>
              </w:rPr>
              <w:t xml:space="preserve">, Bolonia I, </w:t>
            </w:r>
            <w:proofErr w:type="spellStart"/>
            <w:r w:rsidRPr="007B16E7">
              <w:rPr>
                <w:rFonts w:ascii="Arial" w:hAnsi="Arial" w:cs="Arial"/>
              </w:rPr>
              <w:t>Tocaimita</w:t>
            </w:r>
            <w:proofErr w:type="spellEnd"/>
            <w:r w:rsidRPr="007B16E7">
              <w:rPr>
                <w:rFonts w:ascii="Arial" w:hAnsi="Arial" w:cs="Arial"/>
              </w:rPr>
              <w:t xml:space="preserve"> Oriental, Ciudad Londres I, Londres Rural, Doña Liliana, Ciudad Londres, La Arboleda, Los Libertadores, San Rafael </w:t>
            </w:r>
            <w:r>
              <w:rPr>
                <w:rFonts w:ascii="Arial" w:hAnsi="Arial" w:cs="Arial"/>
              </w:rPr>
              <w:t>d</w:t>
            </w:r>
            <w:r w:rsidRPr="007B16E7">
              <w:rPr>
                <w:rFonts w:ascii="Arial" w:hAnsi="Arial" w:cs="Arial"/>
              </w:rPr>
              <w:t>e Usme, Nueva Delhi, La Cabaña, Los Soches, Los Pepinitos</w:t>
            </w:r>
            <w:r>
              <w:rPr>
                <w:rFonts w:ascii="Arial" w:hAnsi="Arial" w:cs="Arial"/>
              </w:rPr>
              <w:t xml:space="preserve"> y</w:t>
            </w:r>
            <w:r w:rsidRPr="007B16E7">
              <w:rPr>
                <w:rFonts w:ascii="Arial" w:hAnsi="Arial" w:cs="Arial"/>
              </w:rPr>
              <w:t xml:space="preserve"> Las Gaviota</w:t>
            </w:r>
            <w:r>
              <w:rPr>
                <w:rFonts w:ascii="Arial" w:hAnsi="Arial" w:cs="Arial"/>
              </w:rPr>
              <w:t>s.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20E1EF9" w14:textId="77777777" w:rsidR="003077C4" w:rsidRPr="00F34BB5" w:rsidRDefault="003077C4" w:rsidP="003077C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F34BB5">
              <w:rPr>
                <w:rFonts w:ascii="Arial" w:hAnsi="Arial" w:cs="Arial"/>
              </w:rPr>
              <w:t xml:space="preserve">De la calle 61 Sur a la calle 87 Sur, entre </w:t>
            </w:r>
            <w:r w:rsidR="00F34BB5" w:rsidRPr="00F34BB5">
              <w:rPr>
                <w:rFonts w:ascii="Arial" w:hAnsi="Arial" w:cs="Arial"/>
              </w:rPr>
              <w:t>carrera 18 Este a la carrera 7 Este.</w:t>
            </w:r>
          </w:p>
          <w:p w14:paraId="120E1EFA" w14:textId="77777777" w:rsidR="00492895" w:rsidRPr="008373E9" w:rsidRDefault="00492895" w:rsidP="003077C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20E1EFB" w14:textId="77777777" w:rsidR="00EB09B2" w:rsidRDefault="00EB09B2" w:rsidP="00EB09B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 xml:space="preserve">08:00 a. m, </w:t>
            </w:r>
          </w:p>
          <w:p w14:paraId="120E1EFC" w14:textId="77777777" w:rsidR="00492895" w:rsidRPr="008373E9" w:rsidRDefault="00EB09B2" w:rsidP="00EB09B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8 horas</w:t>
            </w:r>
            <w:r w:rsidR="00F23552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0E1EFD" w14:textId="77777777" w:rsidR="00492895" w:rsidRPr="00EB09B2" w:rsidRDefault="002E7F54" w:rsidP="007D65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hAnsi="Arial" w:cs="Arial"/>
              </w:rPr>
              <w:t>M</w:t>
            </w:r>
            <w:r w:rsidRPr="00EB09B2">
              <w:rPr>
                <w:rFonts w:ascii="Arial" w:hAnsi="Arial" w:cs="Arial"/>
              </w:rPr>
              <w:t>antenimiento correctivo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- </w:t>
            </w:r>
            <w:r w:rsidRPr="00EB09B2">
              <w:rPr>
                <w:rFonts w:ascii="Arial" w:hAnsi="Arial" w:cs="Arial"/>
              </w:rPr>
              <w:t xml:space="preserve"> cambio</w:t>
            </w:r>
            <w:proofErr w:type="gramEnd"/>
            <w:r w:rsidRPr="00EB09B2">
              <w:rPr>
                <w:rFonts w:ascii="Arial" w:hAnsi="Arial" w:cs="Arial"/>
              </w:rPr>
              <w:t xml:space="preserve"> de cargador</w:t>
            </w:r>
            <w:r w:rsidR="00F23552">
              <w:rPr>
                <w:rFonts w:ascii="Arial" w:hAnsi="Arial" w:cs="Arial"/>
              </w:rPr>
              <w:t>.</w:t>
            </w:r>
          </w:p>
        </w:tc>
      </w:tr>
    </w:tbl>
    <w:p w14:paraId="120E1EFF" w14:textId="77777777" w:rsidR="00D855AE" w:rsidRPr="008373E9" w:rsidRDefault="00D855AE" w:rsidP="00D855AE">
      <w:pPr>
        <w:rPr>
          <w:rFonts w:ascii="Arial" w:eastAsia="Calibri" w:hAnsi="Arial" w:cs="Arial"/>
        </w:rPr>
      </w:pPr>
    </w:p>
    <w:sectPr w:rsidR="00D855AE" w:rsidRPr="008373E9" w:rsidSect="00020CFD">
      <w:headerReference w:type="default" r:id="rId8"/>
      <w:footerReference w:type="default" r:id="rId9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96AE8" w14:textId="77777777" w:rsidR="005F5712" w:rsidRDefault="005F5712" w:rsidP="00082295">
      <w:pPr>
        <w:spacing w:after="0" w:line="240" w:lineRule="auto"/>
      </w:pPr>
      <w:r>
        <w:separator/>
      </w:r>
    </w:p>
  </w:endnote>
  <w:endnote w:type="continuationSeparator" w:id="0">
    <w:p w14:paraId="3AD98C12" w14:textId="77777777" w:rsidR="005F5712" w:rsidRDefault="005F5712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E1F06" w14:textId="77777777" w:rsidR="006432A9" w:rsidRDefault="005F5712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w:pict w14:anchorId="120E1F0B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48pt;margin-top:46.65pt;width:73.5pt;height:15.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" filled="f" stroked="f">
          <v:textbox>
            <w:txbxContent>
              <w:p w14:paraId="120E1F0E" w14:textId="77777777" w:rsidR="006432A9" w:rsidRPr="0008256D" w:rsidRDefault="006432A9" w:rsidP="0050790E">
                <w:pPr>
                  <w:spacing w:after="0"/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  <w:t>MPEC0201F04-03</w:t>
                </w:r>
              </w:p>
              <w:p w14:paraId="120E1F0F" w14:textId="77777777" w:rsidR="006432A9" w:rsidRPr="003D7507" w:rsidRDefault="006432A9" w:rsidP="00020CFD">
                <w:pPr>
                  <w:spacing w:after="0"/>
                  <w:rPr>
                    <w:rFonts w:ascii="Arial" w:hAnsi="Arial" w:cs="Arial"/>
                    <w:color w:val="FF0000"/>
                    <w:sz w:val="14"/>
                    <w:szCs w:val="14"/>
                  </w:rPr>
                </w:pPr>
              </w:p>
            </w:txbxContent>
          </v:textbox>
        </v:shape>
      </w:pict>
    </w:r>
    <w:r w:rsidR="006432A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120E1F0C" wp14:editId="120E1F0D">
          <wp:extent cx="6530972" cy="791633"/>
          <wp:effectExtent l="0" t="0" r="381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30" cy="8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0E1F07" w14:textId="77777777" w:rsidR="006432A9" w:rsidRPr="00DE0475" w:rsidRDefault="006432A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4A5951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4A5951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F23552" w:rsidRPr="00F235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1</w:t>
    </w:r>
    <w:r w:rsidR="004A5951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r w:rsidR="005F5712">
      <w:fldChar w:fldCharType="begin"/>
    </w:r>
    <w:r w:rsidR="005F5712">
      <w:instrText>NUMPAGES  \* Arabic  \* MERGEFORMAT</w:instrText>
    </w:r>
    <w:r w:rsidR="005F5712">
      <w:fldChar w:fldCharType="separate"/>
    </w:r>
    <w:r w:rsidR="00F23552" w:rsidRPr="00F235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2</w:t>
    </w:r>
    <w:r w:rsidR="005F571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D65FC" w14:textId="77777777" w:rsidR="005F5712" w:rsidRDefault="005F5712" w:rsidP="00082295">
      <w:pPr>
        <w:spacing w:after="0" w:line="240" w:lineRule="auto"/>
      </w:pPr>
      <w:r>
        <w:separator/>
      </w:r>
    </w:p>
  </w:footnote>
  <w:footnote w:type="continuationSeparator" w:id="0">
    <w:p w14:paraId="6A16483D" w14:textId="77777777" w:rsidR="005F5712" w:rsidRDefault="005F5712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E1F04" w14:textId="77777777" w:rsidR="006432A9" w:rsidRDefault="006432A9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120E1F08" wp14:editId="120E1F09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5712">
      <w:rPr>
        <w:rFonts w:ascii="Arial" w:hAnsi="Arial" w:cs="Arial"/>
        <w:b/>
        <w:noProof/>
        <w:sz w:val="28"/>
        <w:szCs w:val="28"/>
        <w:lang w:eastAsia="es-CO"/>
      </w:rPr>
      <w:pict w14:anchorId="120E1F0A">
        <v:group id="Grupo 6" o:spid="_x0000_s2050" style="position:absolute;left:0;text-align:left;margin-left:9.45pt;margin-top:6.5pt;width:516.75pt;height:53.25pt;z-index:251663360;mso-position-horizontal-relative:text;mso-position-vertical-relative:text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7" o:spid="_x0000_s2052" type="#_x0000_t75" style="position:absolute;left:190;top:857;width:14288;height:57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MJ1vDAAAA2gAAAA8AAABkcnMvZG93bnJldi54bWxEj0FrwkAUhO8F/8PyCr3VTRupJbqKSAte&#10;tKiBXh/Zl2ww+zZmVxP/vSsUehxm5htmvhxsI67U+dqxgrdxAoK4cLrmSkF+/H79BOEDssbGMSm4&#10;kYflYvQ0x0y7nvd0PYRKRAj7DBWYENpMSl8YsujHriWOXuk6iyHKrpK6wz7CbSPfk+RDWqw5Lhhs&#10;aW2oOB0uVkFqJmWfbM/pNr2E3Vf585tXearUy/OwmoEINIT/8F97oxVM4XEl3gC5u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0wnW8MAAADaAAAADwAAAAAAAAAAAAAAAACf&#10;AgAAZHJzL2Rvd25yZXYueG1sUEsFBgAAAAAEAAQA9wAAAI8DAAAAAA==&#10;">
            <v:imagedata r:id="rId2" o:title=""/>
            <v:path arrowok="t"/>
          </v:shape>
          <v:line id="Conector recto 9" o:spid="_x0000_s2051" style="position:absolute;flip:y;visibility:visible" from="0,7620" to="65626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S4OMQAAADaAAAADwAAAGRycy9kb3ducmV2LnhtbESPT2vCQBTE7wW/w/KE3urGQqvGrCJF&#10;q7kU/+Tg8Zl9JsHs25DdxvTbdwtCj8PM/IZJlr2pRUetqywrGI8iEMS51RUXCrLT5mUKwnlkjbVl&#10;UvBDDpaLwVOCsbZ3PlB39IUIEHYxKii9b2IpXV6SQTeyDXHwrrY16INsC6lbvAe4qeVrFL1LgxWH&#10;hRIb+igpvx2/jYJ8l719det9msrJ5TPdn7dTR1ulnof9ag7CU+//w4/2TiuYwd+VcAP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RLg4xAAAANoAAAAPAAAAAAAAAAAA&#10;AAAAAKECAABkcnMvZG93bnJldi54bWxQSwUGAAAAAAQABAD5AAAAkgMAAAAA&#10;" strokecolor="#002060" strokeweight=".5pt">
            <v:stroke joinstyle="miter"/>
          </v:line>
        </v:group>
      </w:pict>
    </w:r>
  </w:p>
  <w:p w14:paraId="120E1F05" w14:textId="77777777" w:rsidR="006432A9" w:rsidRDefault="006432A9" w:rsidP="000822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295"/>
    <w:rsid w:val="00020CFD"/>
    <w:rsid w:val="00041350"/>
    <w:rsid w:val="00051C13"/>
    <w:rsid w:val="00052959"/>
    <w:rsid w:val="000671EE"/>
    <w:rsid w:val="00082295"/>
    <w:rsid w:val="000A1C84"/>
    <w:rsid w:val="001262C7"/>
    <w:rsid w:val="00135B4C"/>
    <w:rsid w:val="00151129"/>
    <w:rsid w:val="00182732"/>
    <w:rsid w:val="00182980"/>
    <w:rsid w:val="001A636D"/>
    <w:rsid w:val="001C2AC1"/>
    <w:rsid w:val="00203370"/>
    <w:rsid w:val="00216F82"/>
    <w:rsid w:val="00252384"/>
    <w:rsid w:val="00275C2E"/>
    <w:rsid w:val="0028185D"/>
    <w:rsid w:val="0028797C"/>
    <w:rsid w:val="00295A14"/>
    <w:rsid w:val="002E7F54"/>
    <w:rsid w:val="003077C4"/>
    <w:rsid w:val="00347FC7"/>
    <w:rsid w:val="0035055E"/>
    <w:rsid w:val="00360608"/>
    <w:rsid w:val="003B0D64"/>
    <w:rsid w:val="003B14E4"/>
    <w:rsid w:val="003E6DF2"/>
    <w:rsid w:val="003F4ACE"/>
    <w:rsid w:val="00403489"/>
    <w:rsid w:val="004144F5"/>
    <w:rsid w:val="00416533"/>
    <w:rsid w:val="00461010"/>
    <w:rsid w:val="0046768F"/>
    <w:rsid w:val="00480DB9"/>
    <w:rsid w:val="00485ED6"/>
    <w:rsid w:val="00492895"/>
    <w:rsid w:val="004A5951"/>
    <w:rsid w:val="004C296F"/>
    <w:rsid w:val="004F2463"/>
    <w:rsid w:val="004F7B1B"/>
    <w:rsid w:val="005015B2"/>
    <w:rsid w:val="0050790E"/>
    <w:rsid w:val="005379D9"/>
    <w:rsid w:val="00574C38"/>
    <w:rsid w:val="005D0CCB"/>
    <w:rsid w:val="005F5712"/>
    <w:rsid w:val="006432A9"/>
    <w:rsid w:val="00655AE4"/>
    <w:rsid w:val="006571BC"/>
    <w:rsid w:val="006653AE"/>
    <w:rsid w:val="00676A5F"/>
    <w:rsid w:val="006B4E2D"/>
    <w:rsid w:val="006F791E"/>
    <w:rsid w:val="00742605"/>
    <w:rsid w:val="007773B0"/>
    <w:rsid w:val="007B16E7"/>
    <w:rsid w:val="007D6598"/>
    <w:rsid w:val="007E1FF7"/>
    <w:rsid w:val="007E3691"/>
    <w:rsid w:val="007E44F7"/>
    <w:rsid w:val="00802DEC"/>
    <w:rsid w:val="008373E9"/>
    <w:rsid w:val="00846427"/>
    <w:rsid w:val="00851972"/>
    <w:rsid w:val="00853285"/>
    <w:rsid w:val="00855006"/>
    <w:rsid w:val="008C0423"/>
    <w:rsid w:val="0090089F"/>
    <w:rsid w:val="00925817"/>
    <w:rsid w:val="00946A3C"/>
    <w:rsid w:val="0095046C"/>
    <w:rsid w:val="00992F15"/>
    <w:rsid w:val="009A1658"/>
    <w:rsid w:val="00A07F32"/>
    <w:rsid w:val="00A2060E"/>
    <w:rsid w:val="00A27B67"/>
    <w:rsid w:val="00A3250C"/>
    <w:rsid w:val="00A35E84"/>
    <w:rsid w:val="00A629EB"/>
    <w:rsid w:val="00A6710D"/>
    <w:rsid w:val="00AA52F3"/>
    <w:rsid w:val="00AD38ED"/>
    <w:rsid w:val="00B1721B"/>
    <w:rsid w:val="00B25E21"/>
    <w:rsid w:val="00B72351"/>
    <w:rsid w:val="00B805DD"/>
    <w:rsid w:val="00BA0268"/>
    <w:rsid w:val="00BB49CA"/>
    <w:rsid w:val="00BB5AA0"/>
    <w:rsid w:val="00BD2D73"/>
    <w:rsid w:val="00C25768"/>
    <w:rsid w:val="00CA6B2E"/>
    <w:rsid w:val="00D47B1B"/>
    <w:rsid w:val="00D855AE"/>
    <w:rsid w:val="00D87669"/>
    <w:rsid w:val="00D949DF"/>
    <w:rsid w:val="00DA497D"/>
    <w:rsid w:val="00DE0475"/>
    <w:rsid w:val="00E144E4"/>
    <w:rsid w:val="00E4761A"/>
    <w:rsid w:val="00E64F59"/>
    <w:rsid w:val="00E8045B"/>
    <w:rsid w:val="00E87E0E"/>
    <w:rsid w:val="00E970A1"/>
    <w:rsid w:val="00EB09B2"/>
    <w:rsid w:val="00ED6FF9"/>
    <w:rsid w:val="00F0177F"/>
    <w:rsid w:val="00F05363"/>
    <w:rsid w:val="00F23552"/>
    <w:rsid w:val="00F25D31"/>
    <w:rsid w:val="00F34BB5"/>
    <w:rsid w:val="00F40DE8"/>
    <w:rsid w:val="00F43181"/>
    <w:rsid w:val="00F97C2A"/>
    <w:rsid w:val="00FA6AD3"/>
    <w:rsid w:val="00FE7C97"/>
    <w:rsid w:val="00FF5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20E1ECA"/>
  <w15:docId w15:val="{43190943-1782-44FA-BAF4-E78EEC84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27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F20AC-BE58-429F-B24A-38143B830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Yosias Guevera Huertas</cp:lastModifiedBy>
  <cp:revision>6</cp:revision>
  <cp:lastPrinted>2020-05-15T19:39:00Z</cp:lastPrinted>
  <dcterms:created xsi:type="dcterms:W3CDTF">2020-05-15T15:37:00Z</dcterms:created>
  <dcterms:modified xsi:type="dcterms:W3CDTF">2020-05-15T19:39:00Z</dcterms:modified>
</cp:coreProperties>
</file>