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proofErr w:type="spellStart"/>
      <w:r w:rsidR="003500B9" w:rsidRPr="00F11508">
        <w:rPr>
          <w:rFonts w:ascii="Arial" w:eastAsia="Arial" w:hAnsi="Arial" w:cs="Arial"/>
          <w:b/>
          <w:color w:val="808080" w:themeColor="background1" w:themeShade="80"/>
        </w:rPr>
        <w:t>XXXX-XXXX-XXXX</w:t>
      </w:r>
      <w:proofErr w:type="spellEnd"/>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01314C82" w:rsidR="00141E56" w:rsidRPr="00DD741B" w:rsidRDefault="00761D5C">
      <w:pPr>
        <w:tabs>
          <w:tab w:val="left" w:pos="900"/>
          <w:tab w:val="center" w:pos="4513"/>
        </w:tabs>
        <w:jc w:val="center"/>
        <w:rPr>
          <w:rFonts w:ascii="Arial" w:eastAsia="Arial" w:hAnsi="Arial" w:cs="Arial"/>
          <w:b/>
          <w:color w:val="BFBFBF" w:themeColor="background1" w:themeShade="BF"/>
        </w:rPr>
      </w:pPr>
      <w:proofErr w:type="spellStart"/>
      <w:r w:rsidRPr="00DD741B">
        <w:rPr>
          <w:rFonts w:ascii="Arial" w:eastAsia="Arial" w:hAnsi="Arial" w:cs="Arial"/>
          <w:b/>
          <w:color w:val="BFBFBF" w:themeColor="background1" w:themeShade="BF"/>
        </w:rPr>
        <w:t>202</w:t>
      </w:r>
      <w:r w:rsidR="00DD741B" w:rsidRPr="00DD741B">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18750783" w14:textId="5AB2AF29" w:rsidR="0075485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6368702" w:history="1">
            <w:r w:rsidR="00754854" w:rsidRPr="001A70BE">
              <w:rPr>
                <w:rStyle w:val="Hipervnculo"/>
                <w:noProof/>
              </w:rPr>
              <w:t>1.</w:t>
            </w:r>
            <w:r w:rsidR="00754854">
              <w:rPr>
                <w:rFonts w:asciiTheme="minorHAnsi" w:eastAsiaTheme="minorEastAsia" w:hAnsiTheme="minorHAnsi" w:cstheme="minorBidi"/>
                <w:noProof/>
                <w:sz w:val="22"/>
                <w:szCs w:val="22"/>
                <w:lang w:val="es-CO"/>
              </w:rPr>
              <w:tab/>
            </w:r>
            <w:r w:rsidR="00754854" w:rsidRPr="001A70BE">
              <w:rPr>
                <w:rStyle w:val="Hipervnculo"/>
                <w:noProof/>
              </w:rPr>
              <w:t>INTRODUCCIÓN Y RÉGIMEN APLICABLE</w:t>
            </w:r>
            <w:r w:rsidR="00754854">
              <w:rPr>
                <w:noProof/>
                <w:webHidden/>
              </w:rPr>
              <w:tab/>
            </w:r>
            <w:r w:rsidR="00754854">
              <w:rPr>
                <w:noProof/>
                <w:webHidden/>
              </w:rPr>
              <w:fldChar w:fldCharType="begin"/>
            </w:r>
            <w:r w:rsidR="00754854">
              <w:rPr>
                <w:noProof/>
                <w:webHidden/>
              </w:rPr>
              <w:instrText xml:space="preserve"> PAGEREF _Toc116368702 \h </w:instrText>
            </w:r>
            <w:r w:rsidR="00754854">
              <w:rPr>
                <w:noProof/>
                <w:webHidden/>
              </w:rPr>
            </w:r>
            <w:r w:rsidR="00754854">
              <w:rPr>
                <w:noProof/>
                <w:webHidden/>
              </w:rPr>
              <w:fldChar w:fldCharType="separate"/>
            </w:r>
            <w:r w:rsidR="00754854">
              <w:rPr>
                <w:noProof/>
                <w:webHidden/>
              </w:rPr>
              <w:t>4</w:t>
            </w:r>
            <w:r w:rsidR="00754854">
              <w:rPr>
                <w:noProof/>
                <w:webHidden/>
              </w:rPr>
              <w:fldChar w:fldCharType="end"/>
            </w:r>
          </w:hyperlink>
        </w:p>
        <w:p w14:paraId="5CADDDF7" w14:textId="36A82408"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03" w:history="1">
            <w:r w:rsidR="00754854" w:rsidRPr="001A70BE">
              <w:rPr>
                <w:rStyle w:val="Hipervnculo"/>
                <w:noProof/>
              </w:rPr>
              <w:t>2.</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w:t>
            </w:r>
            <w:r w:rsidR="00754854">
              <w:rPr>
                <w:noProof/>
                <w:webHidden/>
              </w:rPr>
              <w:tab/>
            </w:r>
            <w:r w:rsidR="00754854">
              <w:rPr>
                <w:noProof/>
                <w:webHidden/>
              </w:rPr>
              <w:fldChar w:fldCharType="begin"/>
            </w:r>
            <w:r w:rsidR="00754854">
              <w:rPr>
                <w:noProof/>
                <w:webHidden/>
              </w:rPr>
              <w:instrText xml:space="preserve"> PAGEREF _Toc116368703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5294179" w14:textId="6C5F08F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4" w:history="1">
            <w:r w:rsidR="00754854" w:rsidRPr="001A70BE">
              <w:rPr>
                <w:rStyle w:val="Hipervnculo"/>
                <w:noProof/>
              </w:rPr>
              <w:t>2.1.</w:t>
            </w:r>
            <w:r w:rsidR="00754854">
              <w:rPr>
                <w:rFonts w:asciiTheme="minorHAnsi" w:eastAsiaTheme="minorEastAsia" w:hAnsiTheme="minorHAnsi" w:cstheme="minorBidi"/>
                <w:noProof/>
                <w:sz w:val="22"/>
                <w:szCs w:val="22"/>
                <w:lang w:val="es-CO"/>
              </w:rPr>
              <w:tab/>
            </w:r>
            <w:r w:rsidR="00754854" w:rsidRPr="001A70BE">
              <w:rPr>
                <w:rStyle w:val="Hipervnculo"/>
                <w:noProof/>
              </w:rPr>
              <w:t>INVITACIÓN A LAS VEEDURÍAS CIUDADANAS</w:t>
            </w:r>
            <w:r w:rsidR="00754854">
              <w:rPr>
                <w:noProof/>
                <w:webHidden/>
              </w:rPr>
              <w:tab/>
            </w:r>
            <w:r w:rsidR="00754854">
              <w:rPr>
                <w:noProof/>
                <w:webHidden/>
              </w:rPr>
              <w:fldChar w:fldCharType="begin"/>
            </w:r>
            <w:r w:rsidR="00754854">
              <w:rPr>
                <w:noProof/>
                <w:webHidden/>
              </w:rPr>
              <w:instrText xml:space="preserve"> PAGEREF _Toc116368704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6AC17248" w14:textId="6B99C6D4"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0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DENUNCIAS POR CORRUPCIÓN</w:t>
            </w:r>
            <w:r w:rsidR="00754854">
              <w:rPr>
                <w:noProof/>
                <w:webHidden/>
              </w:rPr>
              <w:tab/>
            </w:r>
            <w:r w:rsidR="00754854">
              <w:rPr>
                <w:noProof/>
                <w:webHidden/>
              </w:rPr>
              <w:fldChar w:fldCharType="begin"/>
            </w:r>
            <w:r w:rsidR="00754854">
              <w:rPr>
                <w:noProof/>
                <w:webHidden/>
              </w:rPr>
              <w:instrText xml:space="preserve"> PAGEREF _Toc116368705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A4A1E42" w14:textId="31723A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6" w:history="1">
            <w:r w:rsidR="00754854" w:rsidRPr="001A70BE">
              <w:rPr>
                <w:rStyle w:val="Hipervnculo"/>
                <w:noProof/>
              </w:rPr>
              <w:t>2.2.</w:t>
            </w:r>
            <w:r w:rsidR="00754854">
              <w:rPr>
                <w:rFonts w:asciiTheme="minorHAnsi" w:eastAsiaTheme="minorEastAsia" w:hAnsiTheme="minorHAnsi" w:cstheme="minorBidi"/>
                <w:noProof/>
                <w:sz w:val="22"/>
                <w:szCs w:val="22"/>
                <w:lang w:val="es-CO"/>
              </w:rPr>
              <w:tab/>
            </w:r>
            <w:r w:rsidR="00754854" w:rsidRPr="001A70BE">
              <w:rPr>
                <w:rStyle w:val="Hipervnculo"/>
                <w:noProof/>
              </w:rPr>
              <w:t>COMUNICACIONES Y CORRESPONDENCIA</w:t>
            </w:r>
            <w:r w:rsidR="00754854">
              <w:rPr>
                <w:noProof/>
                <w:webHidden/>
              </w:rPr>
              <w:tab/>
            </w:r>
            <w:r w:rsidR="00754854">
              <w:rPr>
                <w:noProof/>
                <w:webHidden/>
              </w:rPr>
              <w:fldChar w:fldCharType="begin"/>
            </w:r>
            <w:r w:rsidR="00754854">
              <w:rPr>
                <w:noProof/>
                <w:webHidden/>
              </w:rPr>
              <w:instrText xml:space="preserve"> PAGEREF _Toc116368706 \h </w:instrText>
            </w:r>
            <w:r w:rsidR="00754854">
              <w:rPr>
                <w:noProof/>
                <w:webHidden/>
              </w:rPr>
            </w:r>
            <w:r w:rsidR="00754854">
              <w:rPr>
                <w:noProof/>
                <w:webHidden/>
              </w:rPr>
              <w:fldChar w:fldCharType="separate"/>
            </w:r>
            <w:r w:rsidR="00754854">
              <w:rPr>
                <w:noProof/>
                <w:webHidden/>
              </w:rPr>
              <w:t>6</w:t>
            </w:r>
            <w:r w:rsidR="00754854">
              <w:rPr>
                <w:noProof/>
                <w:webHidden/>
              </w:rPr>
              <w:fldChar w:fldCharType="end"/>
            </w:r>
          </w:hyperlink>
        </w:p>
        <w:p w14:paraId="2877853F" w14:textId="3981498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7" w:history="1">
            <w:r w:rsidR="00754854" w:rsidRPr="001A70BE">
              <w:rPr>
                <w:rStyle w:val="Hipervnculo"/>
                <w:noProof/>
              </w:rPr>
              <w:t>2.3.</w:t>
            </w:r>
            <w:r w:rsidR="00754854">
              <w:rPr>
                <w:rFonts w:asciiTheme="minorHAnsi" w:eastAsiaTheme="minorEastAsia" w:hAnsiTheme="minorHAnsi" w:cstheme="minorBidi"/>
                <w:noProof/>
                <w:sz w:val="22"/>
                <w:szCs w:val="22"/>
                <w:lang w:val="es-CO"/>
              </w:rPr>
              <w:tab/>
            </w:r>
            <w:r w:rsidR="00754854" w:rsidRPr="001A70BE">
              <w:rPr>
                <w:rStyle w:val="Hipervnculo"/>
                <w:noProof/>
              </w:rPr>
              <w:t>INHABILIDADES E INCOMPATIBILIDADES</w:t>
            </w:r>
            <w:r w:rsidR="00754854">
              <w:rPr>
                <w:noProof/>
                <w:webHidden/>
              </w:rPr>
              <w:tab/>
            </w:r>
            <w:r w:rsidR="00754854">
              <w:rPr>
                <w:noProof/>
                <w:webHidden/>
              </w:rPr>
              <w:fldChar w:fldCharType="begin"/>
            </w:r>
            <w:r w:rsidR="00754854">
              <w:rPr>
                <w:noProof/>
                <w:webHidden/>
              </w:rPr>
              <w:instrText xml:space="preserve"> PAGEREF _Toc116368707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0C3F8F5E" w14:textId="7C378DE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8" w:history="1">
            <w:r w:rsidR="00754854" w:rsidRPr="001A70BE">
              <w:rPr>
                <w:rStyle w:val="Hipervnculo"/>
                <w:noProof/>
              </w:rPr>
              <w:t>2.4.</w:t>
            </w:r>
            <w:r w:rsidR="00754854">
              <w:rPr>
                <w:rFonts w:asciiTheme="minorHAnsi" w:eastAsiaTheme="minorEastAsia" w:hAnsiTheme="minorHAnsi" w:cstheme="minorBidi"/>
                <w:noProof/>
                <w:sz w:val="22"/>
                <w:szCs w:val="22"/>
                <w:lang w:val="es-CO"/>
              </w:rPr>
              <w:tab/>
            </w:r>
            <w:r w:rsidR="00754854" w:rsidRPr="001A70BE">
              <w:rPr>
                <w:rStyle w:val="Hipervnculo"/>
                <w:noProof/>
              </w:rPr>
              <w:t>CONFLICTO DE INTERÉS GENERAL</w:t>
            </w:r>
            <w:r w:rsidR="00754854">
              <w:rPr>
                <w:noProof/>
                <w:webHidden/>
              </w:rPr>
              <w:tab/>
            </w:r>
            <w:r w:rsidR="00754854">
              <w:rPr>
                <w:noProof/>
                <w:webHidden/>
              </w:rPr>
              <w:fldChar w:fldCharType="begin"/>
            </w:r>
            <w:r w:rsidR="00754854">
              <w:rPr>
                <w:noProof/>
                <w:webHidden/>
              </w:rPr>
              <w:instrText xml:space="preserve"> PAGEREF _Toc116368708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7D6BB594" w14:textId="7D4B38F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9" w:history="1">
            <w:r w:rsidR="00754854" w:rsidRPr="001A70BE">
              <w:rPr>
                <w:rStyle w:val="Hipervnculo"/>
                <w:noProof/>
              </w:rPr>
              <w:t>2.5.</w:t>
            </w:r>
            <w:r w:rsidR="00754854">
              <w:rPr>
                <w:rFonts w:asciiTheme="minorHAnsi" w:eastAsiaTheme="minorEastAsia" w:hAnsiTheme="minorHAnsi" w:cstheme="minorBidi"/>
                <w:noProof/>
                <w:sz w:val="22"/>
                <w:szCs w:val="22"/>
                <w:lang w:val="es-CO"/>
              </w:rPr>
              <w:tab/>
            </w:r>
            <w:r w:rsidR="00754854" w:rsidRPr="001A70BE">
              <w:rPr>
                <w:rStyle w:val="Hipervnculo"/>
                <w:noProof/>
              </w:rPr>
              <w:t>COMPROMISO ANTICORRUPCIÓN Y COMPROMISO FRENTE AL CÓDIGO DE INTEGRIDAD DE LA EAAB – ESP</w:t>
            </w:r>
            <w:r w:rsidR="00754854">
              <w:rPr>
                <w:noProof/>
                <w:webHidden/>
              </w:rPr>
              <w:tab/>
            </w:r>
            <w:r w:rsidR="00754854">
              <w:rPr>
                <w:noProof/>
                <w:webHidden/>
              </w:rPr>
              <w:fldChar w:fldCharType="begin"/>
            </w:r>
            <w:r w:rsidR="00754854">
              <w:rPr>
                <w:noProof/>
                <w:webHidden/>
              </w:rPr>
              <w:instrText xml:space="preserve"> PAGEREF _Toc116368709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2821E3F5" w14:textId="3E2E9C07"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0" w:history="1">
            <w:r w:rsidR="00754854" w:rsidRPr="001A70BE">
              <w:rPr>
                <w:rStyle w:val="Hipervnculo"/>
                <w:noProof/>
              </w:rPr>
              <w:t>2.6.</w:t>
            </w:r>
            <w:r w:rsidR="00754854">
              <w:rPr>
                <w:rFonts w:asciiTheme="minorHAnsi" w:eastAsiaTheme="minorEastAsia" w:hAnsiTheme="minorHAnsi" w:cstheme="minorBidi"/>
                <w:noProof/>
                <w:sz w:val="22"/>
                <w:szCs w:val="22"/>
                <w:lang w:val="es-CO"/>
              </w:rPr>
              <w:tab/>
            </w:r>
            <w:r w:rsidR="00754854" w:rsidRPr="001A70BE">
              <w:rPr>
                <w:rStyle w:val="Hipervnculo"/>
                <w:noProof/>
              </w:rPr>
              <w:t>DEBER DE DILIGENCIA</w:t>
            </w:r>
            <w:r w:rsidR="00754854">
              <w:rPr>
                <w:noProof/>
                <w:webHidden/>
              </w:rPr>
              <w:tab/>
            </w:r>
            <w:r w:rsidR="00754854">
              <w:rPr>
                <w:noProof/>
                <w:webHidden/>
              </w:rPr>
              <w:fldChar w:fldCharType="begin"/>
            </w:r>
            <w:r w:rsidR="00754854">
              <w:rPr>
                <w:noProof/>
                <w:webHidden/>
              </w:rPr>
              <w:instrText xml:space="preserve"> PAGEREF _Toc116368710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3732E4C7" w14:textId="3CC51AC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1" w:history="1">
            <w:r w:rsidR="00754854" w:rsidRPr="001A70BE">
              <w:rPr>
                <w:rStyle w:val="Hipervnculo"/>
                <w:noProof/>
              </w:rPr>
              <w:t>2.7.</w:t>
            </w:r>
            <w:r w:rsidR="00754854">
              <w:rPr>
                <w:rFonts w:asciiTheme="minorHAnsi" w:eastAsiaTheme="minorEastAsia" w:hAnsiTheme="minorHAnsi" w:cstheme="minorBidi"/>
                <w:noProof/>
                <w:sz w:val="22"/>
                <w:szCs w:val="22"/>
                <w:lang w:val="es-CO"/>
              </w:rPr>
              <w:tab/>
            </w:r>
            <w:r w:rsidR="00754854" w:rsidRPr="001A70BE">
              <w:rPr>
                <w:rStyle w:val="Hipervnculo"/>
                <w:noProof/>
              </w:rPr>
              <w:t>COSTOS DERIVADOS DE LA PARTICIPACIÓN EN LA INVITACIÓN</w:t>
            </w:r>
            <w:r w:rsidR="00754854">
              <w:rPr>
                <w:noProof/>
                <w:webHidden/>
              </w:rPr>
              <w:tab/>
            </w:r>
            <w:r w:rsidR="00754854">
              <w:rPr>
                <w:noProof/>
                <w:webHidden/>
              </w:rPr>
              <w:fldChar w:fldCharType="begin"/>
            </w:r>
            <w:r w:rsidR="00754854">
              <w:rPr>
                <w:noProof/>
                <w:webHidden/>
              </w:rPr>
              <w:instrText xml:space="preserve"> PAGEREF _Toc116368711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367F77AA" w14:textId="72EEB17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2" w:history="1">
            <w:r w:rsidR="00754854" w:rsidRPr="001A70BE">
              <w:rPr>
                <w:rStyle w:val="Hipervnculo"/>
                <w:noProof/>
              </w:rPr>
              <w:t>2.8.</w:t>
            </w:r>
            <w:r w:rsidR="00754854">
              <w:rPr>
                <w:rFonts w:asciiTheme="minorHAnsi" w:eastAsiaTheme="minorEastAsia" w:hAnsiTheme="minorHAnsi" w:cstheme="minorBidi"/>
                <w:noProof/>
                <w:sz w:val="22"/>
                <w:szCs w:val="22"/>
                <w:lang w:val="es-CO"/>
              </w:rPr>
              <w:tab/>
            </w:r>
            <w:r w:rsidR="00754854" w:rsidRPr="001A70BE">
              <w:rPr>
                <w:rStyle w:val="Hipervnculo"/>
                <w:noProof/>
              </w:rPr>
              <w:t>IDIOMA</w:t>
            </w:r>
            <w:r w:rsidR="00754854">
              <w:rPr>
                <w:noProof/>
                <w:webHidden/>
              </w:rPr>
              <w:tab/>
            </w:r>
            <w:r w:rsidR="00754854">
              <w:rPr>
                <w:noProof/>
                <w:webHidden/>
              </w:rPr>
              <w:fldChar w:fldCharType="begin"/>
            </w:r>
            <w:r w:rsidR="00754854">
              <w:rPr>
                <w:noProof/>
                <w:webHidden/>
              </w:rPr>
              <w:instrText xml:space="preserve"> PAGEREF _Toc116368712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531E98A3" w14:textId="1E423B2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3" w:history="1">
            <w:r w:rsidR="00754854" w:rsidRPr="001A70BE">
              <w:rPr>
                <w:rStyle w:val="Hipervnculo"/>
                <w:noProof/>
              </w:rPr>
              <w:t>2.9.</w:t>
            </w:r>
            <w:r w:rsidR="00754854">
              <w:rPr>
                <w:rFonts w:asciiTheme="minorHAnsi" w:eastAsiaTheme="minorEastAsia" w:hAnsiTheme="minorHAnsi" w:cstheme="minorBidi"/>
                <w:noProof/>
                <w:sz w:val="22"/>
                <w:szCs w:val="22"/>
                <w:lang w:val="es-CO"/>
              </w:rPr>
              <w:tab/>
            </w:r>
            <w:r w:rsidR="00754854" w:rsidRPr="001A70BE">
              <w:rPr>
                <w:rStyle w:val="Hipervnculo"/>
                <w:noProof/>
              </w:rPr>
              <w:t>LEGALIZACIÓN DE DOCUMENTOS PÚBLICOS Y PRIVADOS OTORGADOS EN EL EXTERIOR</w:t>
            </w:r>
            <w:r w:rsidR="00754854">
              <w:rPr>
                <w:noProof/>
                <w:webHidden/>
              </w:rPr>
              <w:tab/>
            </w:r>
            <w:r w:rsidR="00754854">
              <w:rPr>
                <w:noProof/>
                <w:webHidden/>
              </w:rPr>
              <w:fldChar w:fldCharType="begin"/>
            </w:r>
            <w:r w:rsidR="00754854">
              <w:rPr>
                <w:noProof/>
                <w:webHidden/>
              </w:rPr>
              <w:instrText xml:space="preserve"> PAGEREF _Toc116368713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57D283EC" w14:textId="4CA822C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4" w:history="1">
            <w:r w:rsidR="00754854" w:rsidRPr="001A70BE">
              <w:rPr>
                <w:rStyle w:val="Hipervnculo"/>
                <w:noProof/>
              </w:rPr>
              <w:t>2.10.</w:t>
            </w:r>
            <w:r w:rsidR="00754854">
              <w:rPr>
                <w:rFonts w:asciiTheme="minorHAnsi" w:eastAsiaTheme="minorEastAsia" w:hAnsiTheme="minorHAnsi" w:cstheme="minorBidi"/>
                <w:noProof/>
                <w:sz w:val="22"/>
                <w:szCs w:val="22"/>
                <w:lang w:val="es-CO"/>
              </w:rPr>
              <w:tab/>
            </w:r>
            <w:r w:rsidR="00754854" w:rsidRPr="001A70BE">
              <w:rPr>
                <w:rStyle w:val="Hipervnculo"/>
                <w:noProof/>
              </w:rPr>
              <w:t>ACLARACIONES A LAS CONDICIONES Y TÉRMINOS DE LA INVITACIÓN</w:t>
            </w:r>
            <w:r w:rsidR="00754854">
              <w:rPr>
                <w:noProof/>
                <w:webHidden/>
              </w:rPr>
              <w:tab/>
            </w:r>
            <w:r w:rsidR="00754854">
              <w:rPr>
                <w:noProof/>
                <w:webHidden/>
              </w:rPr>
              <w:fldChar w:fldCharType="begin"/>
            </w:r>
            <w:r w:rsidR="00754854">
              <w:rPr>
                <w:noProof/>
                <w:webHidden/>
              </w:rPr>
              <w:instrText xml:space="preserve"> PAGEREF _Toc116368714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21BE55A" w14:textId="54E91CB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CONVERSIÓN DE MONEDAS</w:t>
            </w:r>
            <w:r w:rsidR="00754854">
              <w:rPr>
                <w:noProof/>
                <w:webHidden/>
              </w:rPr>
              <w:tab/>
            </w:r>
            <w:r w:rsidR="00754854">
              <w:rPr>
                <w:noProof/>
                <w:webHidden/>
              </w:rPr>
              <w:fldChar w:fldCharType="begin"/>
            </w:r>
            <w:r w:rsidR="00754854">
              <w:rPr>
                <w:noProof/>
                <w:webHidden/>
              </w:rPr>
              <w:instrText xml:space="preserve"> PAGEREF _Toc116368715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33A87C2" w14:textId="098B310C"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6" w:history="1">
            <w:r w:rsidR="00754854" w:rsidRPr="001A70BE">
              <w:rPr>
                <w:rStyle w:val="Hipervnculo"/>
                <w:noProof/>
              </w:rPr>
              <w:t>2.12.</w:t>
            </w:r>
            <w:r w:rsidR="00754854">
              <w:rPr>
                <w:rFonts w:asciiTheme="minorHAnsi" w:eastAsiaTheme="minorEastAsia" w:hAnsiTheme="minorHAnsi" w:cstheme="minorBidi"/>
                <w:noProof/>
                <w:sz w:val="22"/>
                <w:szCs w:val="22"/>
                <w:lang w:val="es-CO"/>
              </w:rPr>
              <w:tab/>
            </w:r>
            <w:r w:rsidR="00754854" w:rsidRPr="001A70BE">
              <w:rPr>
                <w:rStyle w:val="Hipervnculo"/>
                <w:noProof/>
              </w:rPr>
              <w:t>INFORMACIÓN INEXACTA Y/O CONTRADICTORIA</w:t>
            </w:r>
            <w:r w:rsidR="00754854">
              <w:rPr>
                <w:noProof/>
                <w:webHidden/>
              </w:rPr>
              <w:tab/>
            </w:r>
            <w:r w:rsidR="00754854">
              <w:rPr>
                <w:noProof/>
                <w:webHidden/>
              </w:rPr>
              <w:fldChar w:fldCharType="begin"/>
            </w:r>
            <w:r w:rsidR="00754854">
              <w:rPr>
                <w:noProof/>
                <w:webHidden/>
              </w:rPr>
              <w:instrText xml:space="preserve"> PAGEREF _Toc116368716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3777040E" w14:textId="1B9CE36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7" w:history="1">
            <w:r w:rsidR="00754854" w:rsidRPr="001A70BE">
              <w:rPr>
                <w:rStyle w:val="Hipervnculo"/>
                <w:noProof/>
              </w:rPr>
              <w:t>2.13.</w:t>
            </w:r>
            <w:r w:rsidR="00754854">
              <w:rPr>
                <w:rFonts w:asciiTheme="minorHAnsi" w:eastAsiaTheme="minorEastAsia" w:hAnsiTheme="minorHAnsi" w:cstheme="minorBidi"/>
                <w:noProof/>
                <w:sz w:val="22"/>
                <w:szCs w:val="22"/>
                <w:lang w:val="es-CO"/>
              </w:rPr>
              <w:tab/>
            </w:r>
            <w:r w:rsidR="00754854" w:rsidRPr="001A70BE">
              <w:rPr>
                <w:rStyle w:val="Hipervnculo"/>
                <w:noProof/>
              </w:rPr>
              <w:t>MANIFESTACIÓN DE INTERÉS EN PARTICIPAR</w:t>
            </w:r>
            <w:r w:rsidR="00754854">
              <w:rPr>
                <w:noProof/>
                <w:webHidden/>
              </w:rPr>
              <w:tab/>
            </w:r>
            <w:r w:rsidR="00754854">
              <w:rPr>
                <w:noProof/>
                <w:webHidden/>
              </w:rPr>
              <w:fldChar w:fldCharType="begin"/>
            </w:r>
            <w:r w:rsidR="00754854">
              <w:rPr>
                <w:noProof/>
                <w:webHidden/>
              </w:rPr>
              <w:instrText xml:space="preserve"> PAGEREF _Toc116368717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6BE35A1C" w14:textId="1EFE148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8" w:history="1">
            <w:r w:rsidR="00754854" w:rsidRPr="001A70BE">
              <w:rPr>
                <w:rStyle w:val="Hipervnculo"/>
                <w:noProof/>
              </w:rPr>
              <w:t>2.14.</w:t>
            </w:r>
            <w:r w:rsidR="00754854">
              <w:rPr>
                <w:rFonts w:asciiTheme="minorHAnsi" w:eastAsiaTheme="minorEastAsia" w:hAnsiTheme="minorHAnsi" w:cstheme="minorBidi"/>
                <w:noProof/>
                <w:sz w:val="22"/>
                <w:szCs w:val="22"/>
                <w:lang w:val="es-CO"/>
              </w:rPr>
              <w:tab/>
            </w:r>
            <w:r w:rsidR="00754854" w:rsidRPr="001A70BE">
              <w:rPr>
                <w:rStyle w:val="Hipervnculo"/>
                <w:noProof/>
              </w:rPr>
              <w:t>FORMATOS DEL CUESTIONARIO SAP ARIBA</w:t>
            </w:r>
            <w:r w:rsidR="00754854">
              <w:rPr>
                <w:noProof/>
                <w:webHidden/>
              </w:rPr>
              <w:tab/>
            </w:r>
            <w:r w:rsidR="00754854">
              <w:rPr>
                <w:noProof/>
                <w:webHidden/>
              </w:rPr>
              <w:fldChar w:fldCharType="begin"/>
            </w:r>
            <w:r w:rsidR="00754854">
              <w:rPr>
                <w:noProof/>
                <w:webHidden/>
              </w:rPr>
              <w:instrText xml:space="preserve"> PAGEREF _Toc116368718 \h </w:instrText>
            </w:r>
            <w:r w:rsidR="00754854">
              <w:rPr>
                <w:noProof/>
                <w:webHidden/>
              </w:rPr>
            </w:r>
            <w:r w:rsidR="00754854">
              <w:rPr>
                <w:noProof/>
                <w:webHidden/>
              </w:rPr>
              <w:fldChar w:fldCharType="separate"/>
            </w:r>
            <w:r w:rsidR="00754854">
              <w:rPr>
                <w:noProof/>
                <w:webHidden/>
              </w:rPr>
              <w:t>16</w:t>
            </w:r>
            <w:r w:rsidR="00754854">
              <w:rPr>
                <w:noProof/>
                <w:webHidden/>
              </w:rPr>
              <w:fldChar w:fldCharType="end"/>
            </w:r>
          </w:hyperlink>
        </w:p>
        <w:p w14:paraId="0C04D9E3" w14:textId="498C206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9" w:history="1">
            <w:r w:rsidR="00754854" w:rsidRPr="001A70BE">
              <w:rPr>
                <w:rStyle w:val="Hipervnculo"/>
                <w:noProof/>
              </w:rPr>
              <w:t>2.15.</w:t>
            </w:r>
            <w:r w:rsidR="00754854">
              <w:rPr>
                <w:rFonts w:asciiTheme="minorHAnsi" w:eastAsiaTheme="minorEastAsia" w:hAnsiTheme="minorHAnsi" w:cstheme="minorBidi"/>
                <w:noProof/>
                <w:sz w:val="22"/>
                <w:szCs w:val="22"/>
                <w:lang w:val="es-CO"/>
              </w:rPr>
              <w:tab/>
            </w:r>
            <w:r w:rsidR="00754854" w:rsidRPr="001A70BE">
              <w:rPr>
                <w:rStyle w:val="Hipervnculo"/>
                <w:noProof/>
              </w:rPr>
              <w:t>AUDIENCIAS</w:t>
            </w:r>
            <w:r w:rsidR="00754854">
              <w:rPr>
                <w:noProof/>
                <w:webHidden/>
              </w:rPr>
              <w:tab/>
            </w:r>
            <w:r w:rsidR="00754854">
              <w:rPr>
                <w:noProof/>
                <w:webHidden/>
              </w:rPr>
              <w:fldChar w:fldCharType="begin"/>
            </w:r>
            <w:r w:rsidR="00754854">
              <w:rPr>
                <w:noProof/>
                <w:webHidden/>
              </w:rPr>
              <w:instrText xml:space="preserve"> PAGEREF _Toc116368719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31279ABB" w14:textId="61DC2DEE"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20" w:history="1">
            <w:r w:rsidR="00754854" w:rsidRPr="001A70BE">
              <w:rPr>
                <w:rStyle w:val="Hipervnculo"/>
                <w:noProof/>
              </w:rPr>
              <w:t>2.15.1 AUDIENCIA DE CIERRE Y APERTURA DE SOBRE ECONÓMICO</w:t>
            </w:r>
            <w:r w:rsidR="00754854">
              <w:rPr>
                <w:noProof/>
                <w:webHidden/>
              </w:rPr>
              <w:tab/>
            </w:r>
            <w:r w:rsidR="00754854">
              <w:rPr>
                <w:noProof/>
                <w:webHidden/>
              </w:rPr>
              <w:fldChar w:fldCharType="begin"/>
            </w:r>
            <w:r w:rsidR="00754854">
              <w:rPr>
                <w:noProof/>
                <w:webHidden/>
              </w:rPr>
              <w:instrText xml:space="preserve"> PAGEREF _Toc116368720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5767B36D" w14:textId="082A677B" w:rsidR="0075485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6368721" w:history="1">
            <w:r w:rsidR="00754854" w:rsidRPr="001A70BE">
              <w:rPr>
                <w:rStyle w:val="Hipervnculo"/>
                <w:noProof/>
              </w:rPr>
              <w:t>3.</w:t>
            </w:r>
            <w:r w:rsidR="00754854">
              <w:rPr>
                <w:rFonts w:asciiTheme="minorHAnsi" w:eastAsiaTheme="minorEastAsia" w:hAnsiTheme="minorHAnsi" w:cstheme="minorBidi"/>
                <w:noProof/>
                <w:sz w:val="22"/>
                <w:szCs w:val="22"/>
                <w:lang w:val="es-CO"/>
              </w:rPr>
              <w:tab/>
            </w:r>
            <w:r w:rsidR="00754854" w:rsidRPr="001A70BE">
              <w:rPr>
                <w:rStyle w:val="Hipervnculo"/>
                <w:noProof/>
              </w:rPr>
              <w:t>DEFINICIONES.</w:t>
            </w:r>
            <w:r w:rsidR="00754854">
              <w:rPr>
                <w:noProof/>
                <w:webHidden/>
              </w:rPr>
              <w:tab/>
            </w:r>
            <w:r w:rsidR="00754854">
              <w:rPr>
                <w:noProof/>
                <w:webHidden/>
              </w:rPr>
              <w:fldChar w:fldCharType="begin"/>
            </w:r>
            <w:r w:rsidR="00754854">
              <w:rPr>
                <w:noProof/>
                <w:webHidden/>
              </w:rPr>
              <w:instrText xml:space="preserve"> PAGEREF _Toc116368721 \h </w:instrText>
            </w:r>
            <w:r w:rsidR="00754854">
              <w:rPr>
                <w:noProof/>
                <w:webHidden/>
              </w:rPr>
            </w:r>
            <w:r w:rsidR="00754854">
              <w:rPr>
                <w:noProof/>
                <w:webHidden/>
              </w:rPr>
              <w:fldChar w:fldCharType="separate"/>
            </w:r>
            <w:r w:rsidR="00754854">
              <w:rPr>
                <w:noProof/>
                <w:webHidden/>
              </w:rPr>
              <w:t>18</w:t>
            </w:r>
            <w:r w:rsidR="00754854">
              <w:rPr>
                <w:noProof/>
                <w:webHidden/>
              </w:rPr>
              <w:fldChar w:fldCharType="end"/>
            </w:r>
          </w:hyperlink>
        </w:p>
        <w:p w14:paraId="405B3EFB" w14:textId="1FBFBEA7"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22" w:history="1">
            <w:r w:rsidR="00754854" w:rsidRPr="001A70BE">
              <w:rPr>
                <w:rStyle w:val="Hipervnculo"/>
                <w:noProof/>
              </w:rPr>
              <w:t>4.</w:t>
            </w:r>
            <w:r w:rsidR="00754854">
              <w:rPr>
                <w:rFonts w:asciiTheme="minorHAnsi" w:eastAsiaTheme="minorEastAsia" w:hAnsiTheme="minorHAnsi" w:cstheme="minorBidi"/>
                <w:noProof/>
                <w:sz w:val="22"/>
                <w:szCs w:val="22"/>
                <w:lang w:val="es-CO"/>
              </w:rPr>
              <w:tab/>
            </w:r>
            <w:r w:rsidR="00754854" w:rsidRPr="001A70BE">
              <w:rPr>
                <w:rStyle w:val="Hipervnculo"/>
                <w:noProof/>
              </w:rPr>
              <w:t>CONDICIONES GENERALES PARA OFERTAR</w:t>
            </w:r>
            <w:r w:rsidR="00754854">
              <w:rPr>
                <w:noProof/>
                <w:webHidden/>
              </w:rPr>
              <w:tab/>
            </w:r>
            <w:r w:rsidR="00754854">
              <w:rPr>
                <w:noProof/>
                <w:webHidden/>
              </w:rPr>
              <w:fldChar w:fldCharType="begin"/>
            </w:r>
            <w:r w:rsidR="00754854">
              <w:rPr>
                <w:noProof/>
                <w:webHidden/>
              </w:rPr>
              <w:instrText xml:space="preserve"> PAGEREF _Toc116368722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078BE99F" w14:textId="2C96B3A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3" w:history="1">
            <w:r w:rsidR="00754854" w:rsidRPr="001A70BE">
              <w:rPr>
                <w:rStyle w:val="Hipervnculo"/>
                <w:noProof/>
              </w:rPr>
              <w:t>4.1.</w:t>
            </w:r>
            <w:r w:rsidR="00754854">
              <w:rPr>
                <w:rFonts w:asciiTheme="minorHAnsi" w:eastAsiaTheme="minorEastAsia" w:hAnsiTheme="minorHAnsi" w:cstheme="minorBidi"/>
                <w:noProof/>
                <w:sz w:val="22"/>
                <w:szCs w:val="22"/>
                <w:lang w:val="es-CO"/>
              </w:rPr>
              <w:tab/>
            </w:r>
            <w:r w:rsidR="00754854" w:rsidRPr="001A70BE">
              <w:rPr>
                <w:rStyle w:val="Hipervnculo"/>
                <w:noProof/>
              </w:rPr>
              <w:t>PRESENTACIÓN</w:t>
            </w:r>
            <w:r w:rsidR="00754854">
              <w:rPr>
                <w:noProof/>
                <w:webHidden/>
              </w:rPr>
              <w:tab/>
            </w:r>
            <w:r w:rsidR="00754854">
              <w:rPr>
                <w:noProof/>
                <w:webHidden/>
              </w:rPr>
              <w:fldChar w:fldCharType="begin"/>
            </w:r>
            <w:r w:rsidR="00754854">
              <w:rPr>
                <w:noProof/>
                <w:webHidden/>
              </w:rPr>
              <w:instrText xml:space="preserve"> PAGEREF _Toc116368723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1D8E2259" w14:textId="156E6678"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24" w:history="1">
            <w:r w:rsidR="00754854" w:rsidRPr="001A70BE">
              <w:rPr>
                <w:rStyle w:val="Hipervnculo"/>
                <w:noProof/>
              </w:rPr>
              <w:t>4.1.1.</w:t>
            </w:r>
            <w:r w:rsidR="00754854">
              <w:rPr>
                <w:rFonts w:asciiTheme="minorHAnsi" w:eastAsiaTheme="minorEastAsia" w:hAnsiTheme="minorHAnsi" w:cstheme="minorBidi"/>
                <w:noProof/>
                <w:sz w:val="22"/>
                <w:szCs w:val="22"/>
                <w:lang w:val="es-CO"/>
              </w:rPr>
              <w:tab/>
            </w:r>
            <w:r w:rsidR="00754854" w:rsidRPr="001A70BE">
              <w:rPr>
                <w:rStyle w:val="Hipervnculo"/>
                <w:noProof/>
              </w:rPr>
              <w:t>INDISPONIBILIDAD DEL SISTEMA</w:t>
            </w:r>
            <w:r w:rsidR="00754854">
              <w:rPr>
                <w:noProof/>
                <w:webHidden/>
              </w:rPr>
              <w:tab/>
            </w:r>
            <w:r w:rsidR="00754854">
              <w:rPr>
                <w:noProof/>
                <w:webHidden/>
              </w:rPr>
              <w:fldChar w:fldCharType="begin"/>
            </w:r>
            <w:r w:rsidR="00754854">
              <w:rPr>
                <w:noProof/>
                <w:webHidden/>
              </w:rPr>
              <w:instrText xml:space="preserve"> PAGEREF _Toc116368724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70C882E6" w14:textId="4ABC7F7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5" w:history="1">
            <w:r w:rsidR="00754854" w:rsidRPr="001A70BE">
              <w:rPr>
                <w:rStyle w:val="Hipervnculo"/>
                <w:noProof/>
              </w:rPr>
              <w:t>4.2.</w:t>
            </w:r>
            <w:r w:rsidR="00754854">
              <w:rPr>
                <w:rFonts w:asciiTheme="minorHAnsi" w:eastAsiaTheme="minorEastAsia" w:hAnsiTheme="minorHAnsi" w:cstheme="minorBidi"/>
                <w:noProof/>
                <w:sz w:val="22"/>
                <w:szCs w:val="22"/>
                <w:lang w:val="es-CO"/>
              </w:rPr>
              <w:tab/>
            </w:r>
            <w:r w:rsidR="00754854" w:rsidRPr="001A70BE">
              <w:rPr>
                <w:rStyle w:val="Hipervnculo"/>
                <w:noProof/>
              </w:rPr>
              <w:t>OFERTAS PARCIALES O CONDICIONADAS</w:t>
            </w:r>
            <w:r w:rsidR="00754854">
              <w:rPr>
                <w:noProof/>
                <w:webHidden/>
              </w:rPr>
              <w:tab/>
            </w:r>
            <w:r w:rsidR="00754854">
              <w:rPr>
                <w:noProof/>
                <w:webHidden/>
              </w:rPr>
              <w:fldChar w:fldCharType="begin"/>
            </w:r>
            <w:r w:rsidR="00754854">
              <w:rPr>
                <w:noProof/>
                <w:webHidden/>
              </w:rPr>
              <w:instrText xml:space="preserve"> PAGEREF _Toc116368725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5752B833" w14:textId="34C6F9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6" w:history="1">
            <w:r w:rsidR="00754854" w:rsidRPr="001A70BE">
              <w:rPr>
                <w:rStyle w:val="Hipervnculo"/>
                <w:noProof/>
              </w:rPr>
              <w:t>4.3.</w:t>
            </w:r>
            <w:r w:rsidR="00754854">
              <w:rPr>
                <w:rFonts w:asciiTheme="minorHAnsi" w:eastAsiaTheme="minorEastAsia" w:hAnsiTheme="minorHAnsi" w:cstheme="minorBidi"/>
                <w:noProof/>
                <w:sz w:val="22"/>
                <w:szCs w:val="22"/>
                <w:lang w:val="es-CO"/>
              </w:rPr>
              <w:tab/>
            </w:r>
            <w:r w:rsidR="00754854" w:rsidRPr="001A70BE">
              <w:rPr>
                <w:rStyle w:val="Hipervnculo"/>
                <w:noProof/>
              </w:rPr>
              <w:t>OFERTA ÚNICA</w:t>
            </w:r>
            <w:r w:rsidR="00754854">
              <w:rPr>
                <w:noProof/>
                <w:webHidden/>
              </w:rPr>
              <w:tab/>
            </w:r>
            <w:r w:rsidR="00754854">
              <w:rPr>
                <w:noProof/>
                <w:webHidden/>
              </w:rPr>
              <w:fldChar w:fldCharType="begin"/>
            </w:r>
            <w:r w:rsidR="00754854">
              <w:rPr>
                <w:noProof/>
                <w:webHidden/>
              </w:rPr>
              <w:instrText xml:space="preserve"> PAGEREF _Toc116368726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1B71661B" w14:textId="2F524AB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7" w:history="1">
            <w:r w:rsidR="00754854" w:rsidRPr="001A70BE">
              <w:rPr>
                <w:rStyle w:val="Hipervnculo"/>
                <w:noProof/>
              </w:rPr>
              <w:t>4.4.</w:t>
            </w:r>
            <w:r w:rsidR="00754854">
              <w:rPr>
                <w:rFonts w:asciiTheme="minorHAnsi" w:eastAsiaTheme="minorEastAsia" w:hAnsiTheme="minorHAnsi" w:cstheme="minorBidi"/>
                <w:noProof/>
                <w:sz w:val="22"/>
                <w:szCs w:val="22"/>
                <w:lang w:val="es-CO"/>
              </w:rPr>
              <w:tab/>
            </w:r>
            <w:r w:rsidR="00754854" w:rsidRPr="001A70BE">
              <w:rPr>
                <w:rStyle w:val="Hipervnculo"/>
                <w:noProof/>
              </w:rPr>
              <w:t>VALIDEZ DE LAS OFERTAS</w:t>
            </w:r>
            <w:r w:rsidR="00754854">
              <w:rPr>
                <w:noProof/>
                <w:webHidden/>
              </w:rPr>
              <w:tab/>
            </w:r>
            <w:r w:rsidR="00754854">
              <w:rPr>
                <w:noProof/>
                <w:webHidden/>
              </w:rPr>
              <w:fldChar w:fldCharType="begin"/>
            </w:r>
            <w:r w:rsidR="00754854">
              <w:rPr>
                <w:noProof/>
                <w:webHidden/>
              </w:rPr>
              <w:instrText xml:space="preserve"> PAGEREF _Toc116368727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6866CAA9" w14:textId="090855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8" w:history="1">
            <w:r w:rsidR="00754854" w:rsidRPr="001A70BE">
              <w:rPr>
                <w:rStyle w:val="Hipervnculo"/>
                <w:noProof/>
              </w:rPr>
              <w:t>4.5.</w:t>
            </w:r>
            <w:r w:rsidR="00754854">
              <w:rPr>
                <w:rFonts w:asciiTheme="minorHAnsi" w:eastAsiaTheme="minorEastAsia" w:hAnsiTheme="minorHAnsi" w:cstheme="minorBidi"/>
                <w:noProof/>
                <w:sz w:val="22"/>
                <w:szCs w:val="22"/>
                <w:lang w:val="es-CO"/>
              </w:rPr>
              <w:tab/>
            </w:r>
            <w:r w:rsidR="00754854" w:rsidRPr="001A70BE">
              <w:rPr>
                <w:rStyle w:val="Hipervnculo"/>
                <w:noProof/>
              </w:rPr>
              <w:t>RESERVA EN LAS OFERTAS</w:t>
            </w:r>
            <w:r w:rsidR="00754854">
              <w:rPr>
                <w:noProof/>
                <w:webHidden/>
              </w:rPr>
              <w:tab/>
            </w:r>
            <w:r w:rsidR="00754854">
              <w:rPr>
                <w:noProof/>
                <w:webHidden/>
              </w:rPr>
              <w:fldChar w:fldCharType="begin"/>
            </w:r>
            <w:r w:rsidR="00754854">
              <w:rPr>
                <w:noProof/>
                <w:webHidden/>
              </w:rPr>
              <w:instrText xml:space="preserve"> PAGEREF _Toc116368728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4A799FB8" w14:textId="32D4F4C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9" w:history="1">
            <w:r w:rsidR="00754854" w:rsidRPr="001A70BE">
              <w:rPr>
                <w:rStyle w:val="Hipervnculo"/>
                <w:noProof/>
              </w:rPr>
              <w:t>4.6.</w:t>
            </w:r>
            <w:r w:rsidR="00754854">
              <w:rPr>
                <w:rFonts w:asciiTheme="minorHAnsi" w:eastAsiaTheme="minorEastAsia" w:hAnsiTheme="minorHAnsi" w:cstheme="minorBidi"/>
                <w:noProof/>
                <w:sz w:val="22"/>
                <w:szCs w:val="22"/>
                <w:lang w:val="es-CO"/>
              </w:rPr>
              <w:tab/>
            </w:r>
            <w:r w:rsidR="00754854" w:rsidRPr="001A70BE">
              <w:rPr>
                <w:rStyle w:val="Hipervnculo"/>
                <w:noProof/>
              </w:rPr>
              <w:t>CONSIDERACIONES GENERALES DE LA EVALUACIÓN DE LAS OFERTAS</w:t>
            </w:r>
            <w:r w:rsidR="00754854">
              <w:rPr>
                <w:noProof/>
                <w:webHidden/>
              </w:rPr>
              <w:tab/>
            </w:r>
            <w:r w:rsidR="00754854">
              <w:rPr>
                <w:noProof/>
                <w:webHidden/>
              </w:rPr>
              <w:fldChar w:fldCharType="begin"/>
            </w:r>
            <w:r w:rsidR="00754854">
              <w:rPr>
                <w:noProof/>
                <w:webHidden/>
              </w:rPr>
              <w:instrText xml:space="preserve"> PAGEREF _Toc116368729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36F12605" w14:textId="33F0B5DB"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30" w:history="1">
            <w:r w:rsidR="00754854" w:rsidRPr="001A70BE">
              <w:rPr>
                <w:rStyle w:val="Hipervnculo"/>
                <w:noProof/>
              </w:rPr>
              <w:t>4.6.1 EVALUACIÓN DE OFERTAS.</w:t>
            </w:r>
            <w:r w:rsidR="00754854">
              <w:rPr>
                <w:noProof/>
                <w:webHidden/>
              </w:rPr>
              <w:tab/>
            </w:r>
            <w:r w:rsidR="00754854">
              <w:rPr>
                <w:noProof/>
                <w:webHidden/>
              </w:rPr>
              <w:fldChar w:fldCharType="begin"/>
            </w:r>
            <w:r w:rsidR="00754854">
              <w:rPr>
                <w:noProof/>
                <w:webHidden/>
              </w:rPr>
              <w:instrText xml:space="preserve"> PAGEREF _Toc116368730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5C4C4EED" w14:textId="075B54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1" w:history="1">
            <w:r w:rsidR="00754854" w:rsidRPr="001A70BE">
              <w:rPr>
                <w:rStyle w:val="Hipervnculo"/>
                <w:noProof/>
              </w:rPr>
              <w:t>4.7.</w:t>
            </w:r>
            <w:r w:rsidR="00754854">
              <w:rPr>
                <w:rFonts w:asciiTheme="minorHAnsi" w:eastAsiaTheme="minorEastAsia" w:hAnsiTheme="minorHAnsi" w:cstheme="minorBidi"/>
                <w:noProof/>
                <w:sz w:val="22"/>
                <w:szCs w:val="22"/>
                <w:lang w:val="es-CO"/>
              </w:rPr>
              <w:tab/>
            </w:r>
            <w:r w:rsidR="00754854" w:rsidRPr="001A70BE">
              <w:rPr>
                <w:rStyle w:val="Hipervnculo"/>
                <w:noProof/>
              </w:rPr>
              <w:t>DECLINACIÓN DE OFERTAS.</w:t>
            </w:r>
            <w:r w:rsidR="00754854">
              <w:rPr>
                <w:noProof/>
                <w:webHidden/>
              </w:rPr>
              <w:tab/>
            </w:r>
            <w:r w:rsidR="00754854">
              <w:rPr>
                <w:noProof/>
                <w:webHidden/>
              </w:rPr>
              <w:fldChar w:fldCharType="begin"/>
            </w:r>
            <w:r w:rsidR="00754854">
              <w:rPr>
                <w:noProof/>
                <w:webHidden/>
              </w:rPr>
              <w:instrText xml:space="preserve"> PAGEREF _Toc116368731 \h </w:instrText>
            </w:r>
            <w:r w:rsidR="00754854">
              <w:rPr>
                <w:noProof/>
                <w:webHidden/>
              </w:rPr>
            </w:r>
            <w:r w:rsidR="00754854">
              <w:rPr>
                <w:noProof/>
                <w:webHidden/>
              </w:rPr>
              <w:fldChar w:fldCharType="separate"/>
            </w:r>
            <w:r w:rsidR="00754854">
              <w:rPr>
                <w:noProof/>
                <w:webHidden/>
              </w:rPr>
              <w:t>23</w:t>
            </w:r>
            <w:r w:rsidR="00754854">
              <w:rPr>
                <w:noProof/>
                <w:webHidden/>
              </w:rPr>
              <w:fldChar w:fldCharType="end"/>
            </w:r>
          </w:hyperlink>
        </w:p>
        <w:p w14:paraId="767CD461" w14:textId="3E42A64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2" w:history="1">
            <w:r w:rsidR="00754854" w:rsidRPr="001A70BE">
              <w:rPr>
                <w:rStyle w:val="Hipervnculo"/>
                <w:noProof/>
              </w:rPr>
              <w:t>4.8.</w:t>
            </w:r>
            <w:r w:rsidR="00754854">
              <w:rPr>
                <w:rFonts w:asciiTheme="minorHAnsi" w:eastAsiaTheme="minorEastAsia" w:hAnsiTheme="minorHAnsi" w:cstheme="minorBidi"/>
                <w:noProof/>
                <w:sz w:val="22"/>
                <w:szCs w:val="22"/>
                <w:lang w:val="es-CO"/>
              </w:rPr>
              <w:tab/>
            </w:r>
            <w:r w:rsidR="00754854" w:rsidRPr="001A70BE">
              <w:rPr>
                <w:rStyle w:val="Hipervnculo"/>
                <w:noProof/>
              </w:rPr>
              <w:t>SUSPENSIÓN O TERMINACIÓN DEL PROCESO</w:t>
            </w:r>
            <w:r w:rsidR="00754854">
              <w:rPr>
                <w:noProof/>
                <w:webHidden/>
              </w:rPr>
              <w:tab/>
            </w:r>
            <w:r w:rsidR="00754854">
              <w:rPr>
                <w:noProof/>
                <w:webHidden/>
              </w:rPr>
              <w:fldChar w:fldCharType="begin"/>
            </w:r>
            <w:r w:rsidR="00754854">
              <w:rPr>
                <w:noProof/>
                <w:webHidden/>
              </w:rPr>
              <w:instrText xml:space="preserve"> PAGEREF _Toc116368732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2DEC77DD" w14:textId="40269E5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3" w:history="1">
            <w:r w:rsidR="00754854" w:rsidRPr="001A70BE">
              <w:rPr>
                <w:rStyle w:val="Hipervnculo"/>
                <w:noProof/>
              </w:rPr>
              <w:t>4.9.</w:t>
            </w:r>
            <w:r w:rsidR="00754854">
              <w:rPr>
                <w:rFonts w:asciiTheme="minorHAnsi" w:eastAsiaTheme="minorEastAsia" w:hAnsiTheme="minorHAnsi" w:cstheme="minorBidi"/>
                <w:noProof/>
                <w:sz w:val="22"/>
                <w:szCs w:val="22"/>
                <w:lang w:val="es-CO"/>
              </w:rPr>
              <w:tab/>
            </w:r>
            <w:r w:rsidR="00754854" w:rsidRPr="001A70BE">
              <w:rPr>
                <w:rStyle w:val="Hipervnculo"/>
                <w:noProof/>
              </w:rPr>
              <w:t>RECOMENDACIÓN</w:t>
            </w:r>
            <w:r w:rsidR="00754854">
              <w:rPr>
                <w:noProof/>
                <w:webHidden/>
              </w:rPr>
              <w:tab/>
            </w:r>
            <w:r w:rsidR="00754854">
              <w:rPr>
                <w:noProof/>
                <w:webHidden/>
              </w:rPr>
              <w:fldChar w:fldCharType="begin"/>
            </w:r>
            <w:r w:rsidR="00754854">
              <w:rPr>
                <w:noProof/>
                <w:webHidden/>
              </w:rPr>
              <w:instrText xml:space="preserve"> PAGEREF _Toc116368733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63BF1F0B" w14:textId="6A55A4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4" w:history="1">
            <w:r w:rsidR="00754854" w:rsidRPr="001A70BE">
              <w:rPr>
                <w:rStyle w:val="Hipervnculo"/>
                <w:noProof/>
              </w:rPr>
              <w:t>4.10.</w:t>
            </w:r>
            <w:r w:rsidR="00754854">
              <w:rPr>
                <w:rFonts w:asciiTheme="minorHAnsi" w:eastAsiaTheme="minorEastAsia" w:hAnsiTheme="minorHAnsi" w:cstheme="minorBidi"/>
                <w:noProof/>
                <w:sz w:val="22"/>
                <w:szCs w:val="22"/>
                <w:lang w:val="es-CO"/>
              </w:rPr>
              <w:tab/>
            </w:r>
            <w:r w:rsidR="00754854" w:rsidRPr="001A70BE">
              <w:rPr>
                <w:rStyle w:val="Hipervnculo"/>
                <w:noProof/>
              </w:rPr>
              <w:t>SUSCRIPCIÓN DEL CONTRATO</w:t>
            </w:r>
            <w:r w:rsidR="00754854">
              <w:rPr>
                <w:noProof/>
                <w:webHidden/>
              </w:rPr>
              <w:tab/>
            </w:r>
            <w:r w:rsidR="00754854">
              <w:rPr>
                <w:noProof/>
                <w:webHidden/>
              </w:rPr>
              <w:fldChar w:fldCharType="begin"/>
            </w:r>
            <w:r w:rsidR="00754854">
              <w:rPr>
                <w:noProof/>
                <w:webHidden/>
              </w:rPr>
              <w:instrText xml:space="preserve"> PAGEREF _Toc116368734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3616C6F5" w14:textId="32AE341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5" w:history="1">
            <w:r w:rsidR="00754854" w:rsidRPr="001A70BE">
              <w:rPr>
                <w:rStyle w:val="Hipervnculo"/>
                <w:noProof/>
              </w:rPr>
              <w:t>5.</w:t>
            </w:r>
            <w:r w:rsidR="00754854">
              <w:rPr>
                <w:rFonts w:asciiTheme="minorHAnsi" w:eastAsiaTheme="minorEastAsia" w:hAnsiTheme="minorHAnsi" w:cstheme="minorBidi"/>
                <w:noProof/>
                <w:sz w:val="22"/>
                <w:szCs w:val="22"/>
                <w:lang w:val="es-CO"/>
              </w:rPr>
              <w:tab/>
            </w:r>
            <w:r w:rsidR="00754854" w:rsidRPr="001A70BE">
              <w:rPr>
                <w:rStyle w:val="Hipervnculo"/>
                <w:noProof/>
              </w:rPr>
              <w:t>RIESGOS</w:t>
            </w:r>
            <w:r w:rsidR="00754854">
              <w:rPr>
                <w:noProof/>
                <w:webHidden/>
              </w:rPr>
              <w:tab/>
            </w:r>
            <w:r w:rsidR="00754854">
              <w:rPr>
                <w:noProof/>
                <w:webHidden/>
              </w:rPr>
              <w:fldChar w:fldCharType="begin"/>
            </w:r>
            <w:r w:rsidR="00754854">
              <w:rPr>
                <w:noProof/>
                <w:webHidden/>
              </w:rPr>
              <w:instrText xml:space="preserve"> PAGEREF _Toc116368735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22DB764E" w14:textId="5127589F"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6" w:history="1">
            <w:r w:rsidR="00754854" w:rsidRPr="001A70BE">
              <w:rPr>
                <w:rStyle w:val="Hipervnculo"/>
                <w:noProof/>
              </w:rPr>
              <w:t>6.</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 DE LA MINUTA DEL CONTRATO</w:t>
            </w:r>
            <w:r w:rsidR="00754854">
              <w:rPr>
                <w:noProof/>
                <w:webHidden/>
              </w:rPr>
              <w:tab/>
            </w:r>
            <w:r w:rsidR="00754854">
              <w:rPr>
                <w:noProof/>
                <w:webHidden/>
              </w:rPr>
              <w:fldChar w:fldCharType="begin"/>
            </w:r>
            <w:r w:rsidR="00754854">
              <w:rPr>
                <w:noProof/>
                <w:webHidden/>
              </w:rPr>
              <w:instrText xml:space="preserve"> PAGEREF _Toc116368736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585644E2" w14:textId="060166F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7" w:history="1">
            <w:r w:rsidR="00754854" w:rsidRPr="001A70BE">
              <w:rPr>
                <w:rStyle w:val="Hipervnculo"/>
                <w:noProof/>
              </w:rPr>
              <w:t>6.1.</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GENERALES DEL CONTRATISTA</w:t>
            </w:r>
            <w:r w:rsidR="00754854">
              <w:rPr>
                <w:noProof/>
                <w:webHidden/>
              </w:rPr>
              <w:tab/>
            </w:r>
            <w:r w:rsidR="00754854">
              <w:rPr>
                <w:noProof/>
                <w:webHidden/>
              </w:rPr>
              <w:fldChar w:fldCharType="begin"/>
            </w:r>
            <w:r w:rsidR="00754854">
              <w:rPr>
                <w:noProof/>
                <w:webHidden/>
              </w:rPr>
              <w:instrText xml:space="preserve"> PAGEREF _Toc116368737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009D74F0" w14:textId="783C1AFD"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8" w:history="1">
            <w:r w:rsidR="00754854" w:rsidRPr="001A70BE">
              <w:rPr>
                <w:rStyle w:val="Hipervnculo"/>
                <w:noProof/>
              </w:rPr>
              <w:t>6.2.</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DE LA EAAB - ESP</w:t>
            </w:r>
            <w:r w:rsidR="00754854">
              <w:rPr>
                <w:noProof/>
                <w:webHidden/>
              </w:rPr>
              <w:tab/>
            </w:r>
            <w:r w:rsidR="00754854">
              <w:rPr>
                <w:noProof/>
                <w:webHidden/>
              </w:rPr>
              <w:fldChar w:fldCharType="begin"/>
            </w:r>
            <w:r w:rsidR="00754854">
              <w:rPr>
                <w:noProof/>
                <w:webHidden/>
              </w:rPr>
              <w:instrText xml:space="preserve"> PAGEREF _Toc116368738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339BBEB4" w14:textId="5498DA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9" w:history="1">
            <w:r w:rsidR="00754854" w:rsidRPr="001A70BE">
              <w:rPr>
                <w:rStyle w:val="Hipervnculo"/>
                <w:noProof/>
              </w:rPr>
              <w:t>6.3.</w:t>
            </w:r>
            <w:r w:rsidR="00754854">
              <w:rPr>
                <w:rFonts w:asciiTheme="minorHAnsi" w:eastAsiaTheme="minorEastAsia" w:hAnsiTheme="minorHAnsi" w:cstheme="minorBidi"/>
                <w:noProof/>
                <w:sz w:val="22"/>
                <w:szCs w:val="22"/>
                <w:lang w:val="es-CO"/>
              </w:rPr>
              <w:tab/>
            </w:r>
            <w:r w:rsidR="00754854" w:rsidRPr="001A70BE">
              <w:rPr>
                <w:rStyle w:val="Hipervnculo"/>
                <w:noProof/>
              </w:rPr>
              <w:t>DESCUENTOS</w:t>
            </w:r>
            <w:r w:rsidR="00754854">
              <w:rPr>
                <w:noProof/>
                <w:webHidden/>
              </w:rPr>
              <w:tab/>
            </w:r>
            <w:r w:rsidR="00754854">
              <w:rPr>
                <w:noProof/>
                <w:webHidden/>
              </w:rPr>
              <w:fldChar w:fldCharType="begin"/>
            </w:r>
            <w:r w:rsidR="00754854">
              <w:rPr>
                <w:noProof/>
                <w:webHidden/>
              </w:rPr>
              <w:instrText xml:space="preserve"> PAGEREF _Toc116368739 \h </w:instrText>
            </w:r>
            <w:r w:rsidR="00754854">
              <w:rPr>
                <w:noProof/>
                <w:webHidden/>
              </w:rPr>
            </w:r>
            <w:r w:rsidR="00754854">
              <w:rPr>
                <w:noProof/>
                <w:webHidden/>
              </w:rPr>
              <w:fldChar w:fldCharType="separate"/>
            </w:r>
            <w:r w:rsidR="00754854">
              <w:rPr>
                <w:noProof/>
                <w:webHidden/>
              </w:rPr>
              <w:t>26</w:t>
            </w:r>
            <w:r w:rsidR="00754854">
              <w:rPr>
                <w:noProof/>
                <w:webHidden/>
              </w:rPr>
              <w:fldChar w:fldCharType="end"/>
            </w:r>
          </w:hyperlink>
        </w:p>
        <w:p w14:paraId="78EFDCF9" w14:textId="19EFDA82"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0" w:history="1">
            <w:r w:rsidR="00754854" w:rsidRPr="001A70BE">
              <w:rPr>
                <w:rStyle w:val="Hipervnculo"/>
                <w:noProof/>
              </w:rPr>
              <w:t>6.4.</w:t>
            </w:r>
            <w:r w:rsidR="00754854">
              <w:rPr>
                <w:rFonts w:asciiTheme="minorHAnsi" w:eastAsiaTheme="minorEastAsia" w:hAnsiTheme="minorHAnsi" w:cstheme="minorBidi"/>
                <w:noProof/>
                <w:sz w:val="22"/>
                <w:szCs w:val="22"/>
                <w:lang w:val="es-CO"/>
              </w:rPr>
              <w:tab/>
            </w:r>
            <w:r w:rsidR="00754854" w:rsidRPr="001A70BE">
              <w:rPr>
                <w:rStyle w:val="Hipervnculo"/>
                <w:noProof/>
              </w:rPr>
              <w:t>CLÁUSULA PENAL Y EFECTIVIDAD DE LAS GARANTÍAS</w:t>
            </w:r>
            <w:r w:rsidR="00754854">
              <w:rPr>
                <w:noProof/>
                <w:webHidden/>
              </w:rPr>
              <w:tab/>
            </w:r>
            <w:r w:rsidR="00754854">
              <w:rPr>
                <w:noProof/>
                <w:webHidden/>
              </w:rPr>
              <w:fldChar w:fldCharType="begin"/>
            </w:r>
            <w:r w:rsidR="00754854">
              <w:rPr>
                <w:noProof/>
                <w:webHidden/>
              </w:rPr>
              <w:instrText xml:space="preserve"> PAGEREF _Toc116368740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4FD4325" w14:textId="36FDD68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1" w:history="1">
            <w:r w:rsidR="00754854" w:rsidRPr="001A70BE">
              <w:rPr>
                <w:rStyle w:val="Hipervnculo"/>
                <w:noProof/>
              </w:rPr>
              <w:t>6.5.</w:t>
            </w:r>
            <w:r w:rsidR="00754854">
              <w:rPr>
                <w:rFonts w:asciiTheme="minorHAnsi" w:eastAsiaTheme="minorEastAsia" w:hAnsiTheme="minorHAnsi" w:cstheme="minorBidi"/>
                <w:noProof/>
                <w:sz w:val="22"/>
                <w:szCs w:val="22"/>
                <w:lang w:val="es-CO"/>
              </w:rPr>
              <w:tab/>
            </w:r>
            <w:r w:rsidR="00754854" w:rsidRPr="001A70BE">
              <w:rPr>
                <w:rStyle w:val="Hipervnculo"/>
                <w:noProof/>
              </w:rPr>
              <w:t>CESIÓN DE CONTRATOS</w:t>
            </w:r>
            <w:r w:rsidR="00754854">
              <w:rPr>
                <w:noProof/>
                <w:webHidden/>
              </w:rPr>
              <w:tab/>
            </w:r>
            <w:r w:rsidR="00754854">
              <w:rPr>
                <w:noProof/>
                <w:webHidden/>
              </w:rPr>
              <w:fldChar w:fldCharType="begin"/>
            </w:r>
            <w:r w:rsidR="00754854">
              <w:rPr>
                <w:noProof/>
                <w:webHidden/>
              </w:rPr>
              <w:instrText xml:space="preserve"> PAGEREF _Toc116368741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30595EB" w14:textId="13D5F20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2" w:history="1">
            <w:r w:rsidR="00754854" w:rsidRPr="001A70BE">
              <w:rPr>
                <w:rStyle w:val="Hipervnculo"/>
                <w:noProof/>
              </w:rPr>
              <w:t>6.6.</w:t>
            </w:r>
            <w:r w:rsidR="00754854">
              <w:rPr>
                <w:rFonts w:asciiTheme="minorHAnsi" w:eastAsiaTheme="minorEastAsia" w:hAnsiTheme="minorHAnsi" w:cstheme="minorBidi"/>
                <w:noProof/>
                <w:sz w:val="22"/>
                <w:szCs w:val="22"/>
                <w:lang w:val="es-CO"/>
              </w:rPr>
              <w:tab/>
            </w:r>
            <w:r w:rsidR="00754854" w:rsidRPr="001A70BE">
              <w:rPr>
                <w:rStyle w:val="Hipervnculo"/>
                <w:noProof/>
              </w:rPr>
              <w:t>CESIÓN DE DERECHOS ECONÓMICOS</w:t>
            </w:r>
            <w:r w:rsidR="00754854">
              <w:rPr>
                <w:noProof/>
                <w:webHidden/>
              </w:rPr>
              <w:tab/>
            </w:r>
            <w:r w:rsidR="00754854">
              <w:rPr>
                <w:noProof/>
                <w:webHidden/>
              </w:rPr>
              <w:fldChar w:fldCharType="begin"/>
            </w:r>
            <w:r w:rsidR="00754854">
              <w:rPr>
                <w:noProof/>
                <w:webHidden/>
              </w:rPr>
              <w:instrText xml:space="preserve"> PAGEREF _Toc116368742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8552A0B" w14:textId="3EA9AB4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3" w:history="1">
            <w:r w:rsidR="00754854" w:rsidRPr="001A70BE">
              <w:rPr>
                <w:rStyle w:val="Hipervnculo"/>
                <w:noProof/>
              </w:rPr>
              <w:t>6.7.</w:t>
            </w:r>
            <w:r w:rsidR="00754854">
              <w:rPr>
                <w:rFonts w:asciiTheme="minorHAnsi" w:eastAsiaTheme="minorEastAsia" w:hAnsiTheme="minorHAnsi" w:cstheme="minorBidi"/>
                <w:noProof/>
                <w:sz w:val="22"/>
                <w:szCs w:val="22"/>
                <w:lang w:val="es-CO"/>
              </w:rPr>
              <w:tab/>
            </w:r>
            <w:r w:rsidR="00754854" w:rsidRPr="001A70BE">
              <w:rPr>
                <w:rStyle w:val="Hipervnculo"/>
                <w:noProof/>
              </w:rPr>
              <w:t>SUPERVISIÓN Y/O INTERVENTORÍA DEL CONTRATO</w:t>
            </w:r>
            <w:r w:rsidR="00754854">
              <w:rPr>
                <w:noProof/>
                <w:webHidden/>
              </w:rPr>
              <w:tab/>
            </w:r>
            <w:r w:rsidR="00754854">
              <w:rPr>
                <w:noProof/>
                <w:webHidden/>
              </w:rPr>
              <w:fldChar w:fldCharType="begin"/>
            </w:r>
            <w:r w:rsidR="00754854">
              <w:rPr>
                <w:noProof/>
                <w:webHidden/>
              </w:rPr>
              <w:instrText xml:space="preserve"> PAGEREF _Toc116368743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663AC162" w14:textId="409F0DB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44" w:history="1">
            <w:r w:rsidR="00754854" w:rsidRPr="001A70BE">
              <w:rPr>
                <w:rStyle w:val="Hipervnculo"/>
                <w:noProof/>
              </w:rPr>
              <w:t>7.</w:t>
            </w:r>
            <w:r w:rsidR="00754854">
              <w:rPr>
                <w:rFonts w:asciiTheme="minorHAnsi" w:eastAsiaTheme="minorEastAsia" w:hAnsiTheme="minorHAnsi" w:cstheme="minorBidi"/>
                <w:noProof/>
                <w:sz w:val="22"/>
                <w:szCs w:val="22"/>
                <w:lang w:val="es-CO"/>
              </w:rPr>
              <w:tab/>
            </w:r>
            <w:r w:rsidR="00754854" w:rsidRPr="001A70BE">
              <w:rPr>
                <w:rStyle w:val="Hipervnculo"/>
                <w:noProof/>
              </w:rPr>
              <w:t>TERMINACIÓN DEL CONTRATO</w:t>
            </w:r>
            <w:r w:rsidR="00754854">
              <w:rPr>
                <w:noProof/>
                <w:webHidden/>
              </w:rPr>
              <w:tab/>
            </w:r>
            <w:r w:rsidR="00754854">
              <w:rPr>
                <w:noProof/>
                <w:webHidden/>
              </w:rPr>
              <w:fldChar w:fldCharType="begin"/>
            </w:r>
            <w:r w:rsidR="00754854">
              <w:rPr>
                <w:noProof/>
                <w:webHidden/>
              </w:rPr>
              <w:instrText xml:space="preserve"> PAGEREF _Toc116368744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719C130" w14:textId="687B8AD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5" w:history="1">
            <w:r w:rsidR="00754854">
              <w:rPr>
                <w:noProof/>
                <w:webHidden/>
              </w:rPr>
              <w:tab/>
            </w:r>
            <w:r w:rsidR="00754854">
              <w:rPr>
                <w:noProof/>
                <w:webHidden/>
              </w:rPr>
              <w:fldChar w:fldCharType="begin"/>
            </w:r>
            <w:r w:rsidR="00754854">
              <w:rPr>
                <w:noProof/>
                <w:webHidden/>
              </w:rPr>
              <w:instrText xml:space="preserve"> PAGEREF _Toc116368745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3215408E" w14:textId="5710844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6" w:history="1">
            <w:r w:rsidR="00754854" w:rsidRPr="001A70BE">
              <w:rPr>
                <w:rStyle w:val="Hipervnculo"/>
                <w:noProof/>
              </w:rPr>
              <w:t>7.1 TERMINACIÓN DEL CONTRATO.</w:t>
            </w:r>
            <w:r w:rsidR="00754854">
              <w:rPr>
                <w:noProof/>
                <w:webHidden/>
              </w:rPr>
              <w:tab/>
            </w:r>
            <w:r w:rsidR="00754854">
              <w:rPr>
                <w:noProof/>
                <w:webHidden/>
              </w:rPr>
              <w:fldChar w:fldCharType="begin"/>
            </w:r>
            <w:r w:rsidR="00754854">
              <w:rPr>
                <w:noProof/>
                <w:webHidden/>
              </w:rPr>
              <w:instrText xml:space="preserve"> PAGEREF _Toc116368746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45A53A3" w14:textId="0F280A32"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7" w:history="1">
            <w:r w:rsidR="00754854" w:rsidRPr="001A70BE">
              <w:rPr>
                <w:rStyle w:val="Hipervnculo"/>
                <w:noProof/>
              </w:rPr>
              <w:t>7.2 TERMINACIÓN ANTICIPADA DEL CONTRATO.</w:t>
            </w:r>
            <w:r w:rsidR="00754854">
              <w:rPr>
                <w:noProof/>
                <w:webHidden/>
              </w:rPr>
              <w:tab/>
            </w:r>
            <w:r w:rsidR="00754854">
              <w:rPr>
                <w:noProof/>
                <w:webHidden/>
              </w:rPr>
              <w:fldChar w:fldCharType="begin"/>
            </w:r>
            <w:r w:rsidR="00754854">
              <w:rPr>
                <w:noProof/>
                <w:webHidden/>
              </w:rPr>
              <w:instrText xml:space="preserve"> PAGEREF _Toc116368747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53246D76" w14:textId="48477C11"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6368702"/>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xml:space="preserve">, el cual reglamenta los procesos de selección de los contratistas, así como las formalidades, perfeccionamiento, ejecución y liquidación de los contratos derivados de los mismos. El Manual de Contratación podrá ser consultado en la página web </w:t>
      </w:r>
      <w:proofErr w:type="spellStart"/>
      <w:r w:rsidRPr="000824ED">
        <w:rPr>
          <w:rFonts w:ascii="Arial" w:eastAsia="Arial" w:hAnsi="Arial" w:cs="Arial"/>
          <w:color w:val="000000"/>
        </w:rPr>
        <w:t>www.acueducto.com.co</w:t>
      </w:r>
      <w:proofErr w:type="spellEnd"/>
      <w:r w:rsidRPr="000824ED">
        <w:rPr>
          <w:rFonts w:ascii="Arial" w:eastAsia="Arial" w:hAnsi="Arial" w:cs="Arial"/>
          <w:color w:val="000000"/>
        </w:rPr>
        <w:t>/</w:t>
      </w:r>
      <w:proofErr w:type="spellStart"/>
      <w:r w:rsidRPr="000824ED">
        <w:rPr>
          <w:rFonts w:ascii="Arial" w:eastAsia="Arial" w:hAnsi="Arial" w:cs="Arial"/>
          <w:color w:val="000000"/>
        </w:rPr>
        <w:t>portalcontratacioncompras</w:t>
      </w:r>
      <w:proofErr w:type="spellEnd"/>
      <w:r w:rsidRPr="000824ED">
        <w:rPr>
          <w:rFonts w:ascii="Arial" w:eastAsia="Arial" w:hAnsi="Arial" w:cs="Arial"/>
          <w:color w:val="000000"/>
        </w:rPr>
        <w:t>/#/normatividad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B4635">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6368703"/>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6368704"/>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proofErr w:type="spellStart"/>
        <w:r w:rsidRPr="000824ED">
          <w:rPr>
            <w:rFonts w:ascii="Arial" w:eastAsia="Arial" w:hAnsi="Arial" w:cs="Arial"/>
            <w:i/>
            <w:color w:val="000000"/>
          </w:rPr>
          <w:t>correspondencia@veeduriadistrital.gov.co</w:t>
        </w:r>
        <w:proofErr w:type="spellEnd"/>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6368705"/>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w:t>
        </w:r>
        <w:proofErr w:type="spellStart"/>
        <w:r w:rsidRPr="000824ED">
          <w:rPr>
            <w:rFonts w:ascii="Arial" w:eastAsia="Arial" w:hAnsi="Arial" w:cs="Arial"/>
            <w:i/>
            <w:color w:val="000000"/>
          </w:rPr>
          <w:t>bogota.gov.co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sdqs</w:t>
        </w:r>
        <w:proofErr w:type="spellEnd"/>
        <w:r w:rsidRPr="000824ED">
          <w:rPr>
            <w:rFonts w:ascii="Arial" w:eastAsia="Arial" w:hAnsi="Arial" w:cs="Arial"/>
            <w:i/>
            <w:color w:val="000000"/>
          </w:rPr>
          <w:t>/denuncias-por-actos-de-</w:t>
        </w:r>
        <w:proofErr w:type="spellStart"/>
        <w:r w:rsidRPr="000824ED">
          <w:rPr>
            <w:rFonts w:ascii="Arial" w:eastAsia="Arial" w:hAnsi="Arial" w:cs="Arial"/>
            <w:i/>
            <w:color w:val="000000"/>
          </w:rPr>
          <w:t>corrupcion</w:t>
        </w:r>
        <w:proofErr w:type="spellEnd"/>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w:t>
        </w:r>
        <w:proofErr w:type="spellStart"/>
        <w:r w:rsidRPr="000824ED">
          <w:rPr>
            <w:rFonts w:ascii="Arial" w:eastAsia="Arial" w:hAnsi="Arial" w:cs="Arial"/>
            <w:i/>
            <w:color w:val="000000"/>
          </w:rPr>
          <w:t>gme.acueducto.com.co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irregularidadescontractuales</w:t>
        </w:r>
        <w:proofErr w:type="spellEnd"/>
        <w:r w:rsidRPr="000824ED">
          <w:rPr>
            <w:rFonts w:ascii="Arial" w:eastAsia="Arial" w:hAnsi="Arial" w:cs="Arial"/>
            <w:i/>
            <w:color w:val="000000"/>
          </w:rPr>
          <w:t>/</w:t>
        </w:r>
      </w:hyperlink>
      <w:r w:rsidRPr="000824ED">
        <w:rPr>
          <w:rFonts w:ascii="Arial" w:eastAsia="Arial" w:hAnsi="Arial" w:cs="Arial"/>
          <w:color w:val="000000"/>
        </w:rPr>
        <w:t xml:space="preserve"> que puede ser consultado en la página web </w:t>
      </w:r>
      <w:hyperlink r:id="rId13">
        <w:proofErr w:type="spellStart"/>
        <w:r w:rsidRPr="000824ED">
          <w:rPr>
            <w:rFonts w:ascii="Arial" w:eastAsia="Arial" w:hAnsi="Arial" w:cs="Arial"/>
            <w:i/>
            <w:color w:val="000000"/>
          </w:rPr>
          <w:t>www.acueducto.com.co</w:t>
        </w:r>
        <w:proofErr w:type="spellEnd"/>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lastRenderedPageBreak/>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6368706"/>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que se presenten por fuera de los plazos contemplados dentro del Cronograma 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 xml:space="preserve">“En toda actuación administrativa o judicial, no se negará eficacia, validez o fuerza obligatoria y probatoria a todo tipo de información en forma de un mensaje de datos, por el sólo hecho que se trate de un mensaje de datos o </w:t>
      </w:r>
      <w:proofErr w:type="gramStart"/>
      <w:r w:rsidRPr="000824ED">
        <w:rPr>
          <w:rFonts w:ascii="Arial" w:eastAsia="Arial" w:hAnsi="Arial" w:cs="Arial"/>
          <w:i/>
          <w:color w:val="000000"/>
        </w:rPr>
        <w:t>en razón de</w:t>
      </w:r>
      <w:proofErr w:type="gramEnd"/>
      <w:r w:rsidRPr="000824ED">
        <w:rPr>
          <w:rFonts w:ascii="Arial" w:eastAsia="Arial" w:hAnsi="Arial" w:cs="Arial"/>
          <w:i/>
          <w:color w:val="000000"/>
        </w:rPr>
        <w:t xml:space="preserv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 xml:space="preserve">2.2.2. USO DE LA PLATAFORMA </w:t>
      </w:r>
      <w:proofErr w:type="spellStart"/>
      <w:r w:rsidRPr="000824ED">
        <w:rPr>
          <w:rFonts w:ascii="Arial" w:eastAsia="Arial" w:hAnsi="Arial" w:cs="Arial"/>
          <w:b/>
          <w:color w:val="000000"/>
        </w:rPr>
        <w:t>SECOP</w:t>
      </w:r>
      <w:proofErr w:type="spellEnd"/>
      <w:r w:rsidRPr="000824ED">
        <w:rPr>
          <w:rFonts w:ascii="Arial" w:eastAsia="Arial" w:hAnsi="Arial" w:cs="Arial"/>
          <w:b/>
          <w:color w:val="000000"/>
        </w:rPr>
        <w:t xml:space="preserve">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w:t>
      </w:r>
      <w:proofErr w:type="spellStart"/>
      <w:r w:rsidRPr="000824ED">
        <w:rPr>
          <w:rFonts w:ascii="Arial" w:eastAsia="Arial" w:hAnsi="Arial" w:cs="Arial"/>
          <w:color w:val="000000"/>
        </w:rPr>
        <w:t>SECOP</w:t>
      </w:r>
      <w:proofErr w:type="spellEnd"/>
      <w:r w:rsidRPr="000824ED">
        <w:rPr>
          <w:rFonts w:ascii="Arial" w:eastAsia="Arial" w:hAnsi="Arial" w:cs="Arial"/>
          <w:color w:val="000000"/>
        </w:rPr>
        <w:t xml:space="preserve">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w:t>
      </w:r>
      <w:proofErr w:type="spellStart"/>
      <w:r w:rsidR="00C34E25" w:rsidRPr="000824ED">
        <w:rPr>
          <w:rFonts w:ascii="Arial" w:eastAsia="Arial" w:hAnsi="Arial" w:cs="Arial"/>
          <w:color w:val="000000"/>
        </w:rPr>
        <w:t>SECOP</w:t>
      </w:r>
      <w:proofErr w:type="spellEnd"/>
      <w:r w:rsidR="00C34E25" w:rsidRPr="000824ED">
        <w:rPr>
          <w:rFonts w:ascii="Arial" w:eastAsia="Arial" w:hAnsi="Arial" w:cs="Arial"/>
          <w:color w:val="000000"/>
        </w:rPr>
        <w:t xml:space="preserve"> II, primará la información publicada en el portal PCAB; de igual manera, </w:t>
      </w:r>
      <w:r w:rsidR="00926139" w:rsidRPr="000824ED">
        <w:rPr>
          <w:rFonts w:ascii="Arial" w:eastAsia="Arial" w:hAnsi="Arial" w:cs="Arial"/>
          <w:color w:val="000000"/>
        </w:rPr>
        <w:t xml:space="preserve">se informa a todos los interesados que la EAAB-ESP cuenta con un plazo de hasta tres (3) días hábiles para publicar la información del proceso de contratación en la plataforma </w:t>
      </w:r>
      <w:proofErr w:type="spellStart"/>
      <w:r w:rsidR="00926139" w:rsidRPr="000824ED">
        <w:rPr>
          <w:rFonts w:ascii="Arial" w:eastAsia="Arial" w:hAnsi="Arial" w:cs="Arial"/>
          <w:color w:val="000000"/>
        </w:rPr>
        <w:t>SECOP</w:t>
      </w:r>
      <w:proofErr w:type="spellEnd"/>
      <w:r w:rsidR="00926139" w:rsidRPr="000824ED">
        <w:rPr>
          <w:rFonts w:ascii="Arial" w:eastAsia="Arial" w:hAnsi="Arial" w:cs="Arial"/>
          <w:color w:val="000000"/>
        </w:rPr>
        <w:t xml:space="preserve">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 xml:space="preserve">haberse publicado algún documento en el </w:t>
      </w:r>
      <w:proofErr w:type="spellStart"/>
      <w:r w:rsidR="00EF2F70" w:rsidRPr="000824ED">
        <w:rPr>
          <w:rFonts w:ascii="Arial" w:eastAsia="Arial" w:hAnsi="Arial" w:cs="Arial"/>
          <w:color w:val="000000"/>
        </w:rPr>
        <w:t>SECOP</w:t>
      </w:r>
      <w:proofErr w:type="spellEnd"/>
      <w:r w:rsidR="00EF2F70" w:rsidRPr="000824ED">
        <w:rPr>
          <w:rFonts w:ascii="Arial" w:eastAsia="Arial" w:hAnsi="Arial" w:cs="Arial"/>
          <w:color w:val="000000"/>
        </w:rPr>
        <w:t xml:space="preserve">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6368707"/>
      <w:bookmarkEnd w:id="15"/>
      <w:r w:rsidRPr="000824ED">
        <w:rPr>
          <w:color w:val="000000"/>
        </w:rPr>
        <w:lastRenderedPageBreak/>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6368708"/>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tener relaciones de parentesco dentro del cuarto grado de consanguinidad, segundo de afinidad, cónyuge o compañero(a) permanente de alguno de los asesores  , o de alguno de los socios o accionistas de un Oferente, incluyendo sus miembros en caso de </w:t>
      </w:r>
      <w:r w:rsidRPr="000824ED">
        <w:rPr>
          <w:rFonts w:ascii="Arial" w:eastAsia="Arial" w:hAnsi="Arial" w:cs="Arial"/>
          <w:color w:val="000000"/>
        </w:rPr>
        <w:lastRenderedPageBreak/>
        <w:t>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xml:space="preserve">, caso en </w:t>
      </w:r>
      <w:r w:rsidR="00E9148C" w:rsidRPr="000824ED">
        <w:rPr>
          <w:rFonts w:ascii="Arial" w:eastAsia="Arial" w:hAnsi="Arial" w:cs="Arial"/>
        </w:rPr>
        <w:lastRenderedPageBreak/>
        <w:t>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6368709"/>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6368710"/>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6368711"/>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6368712"/>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6368713"/>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6368714"/>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6368715"/>
      <w:bookmarkEnd w:id="41"/>
      <w:r w:rsidRPr="000824ED">
        <w:rPr>
          <w:color w:val="000000"/>
        </w:rPr>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w:t>
      </w:r>
      <w:r w:rsidRPr="000824ED">
        <w:rPr>
          <w:rFonts w:ascii="Arial" w:eastAsia="Arial" w:hAnsi="Arial" w:cs="Arial"/>
          <w:color w:val="000000"/>
        </w:rPr>
        <w:lastRenderedPageBreak/>
        <w:t xml:space="preserve">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t>
        </w:r>
        <w:proofErr w:type="spellStart"/>
        <w:r w:rsidRPr="000824ED">
          <w:rPr>
            <w:rStyle w:val="Hipervnculo"/>
            <w:rFonts w:ascii="Arial" w:eastAsia="Arial" w:hAnsi="Arial" w:cs="Arial"/>
            <w:color w:val="auto"/>
            <w:sz w:val="20"/>
            <w:szCs w:val="20"/>
            <w:lang w:val="es-CO"/>
          </w:rPr>
          <w:t>www.banrep.gov.co</w:t>
        </w:r>
        <w:proofErr w:type="spellEnd"/>
        <w:r w:rsidRPr="000824ED">
          <w:rPr>
            <w:rStyle w:val="Hipervnculo"/>
            <w:rFonts w:ascii="Arial" w:eastAsia="Arial" w:hAnsi="Arial" w:cs="Arial"/>
            <w:color w:val="auto"/>
            <w:sz w:val="20"/>
            <w:szCs w:val="20"/>
            <w:lang w:val="es-CO"/>
          </w:rPr>
          <w:t>/es/mercado-laboral/salarios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6368716"/>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6368717"/>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xml:space="preserve">, en el botón QUIERO PARTICIPAR. Se advierte que, en caso de no realizar la manifestación de interés en </w:t>
      </w:r>
      <w:r w:rsidRPr="000824ED">
        <w:rPr>
          <w:rFonts w:ascii="Arial" w:hAnsi="Arial" w:cs="Arial"/>
          <w:color w:val="000000"/>
          <w:sz w:val="20"/>
          <w:szCs w:val="20"/>
          <w:bdr w:val="none" w:sz="0" w:space="0" w:color="auto" w:frame="1"/>
          <w:lang w:val="es-ES"/>
        </w:rPr>
        <w:lastRenderedPageBreak/>
        <w:t>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w:t>
      </w:r>
      <w:proofErr w:type="spellStart"/>
      <w:r w:rsidRPr="000E6B97">
        <w:rPr>
          <w:rFonts w:ascii="Arial" w:hAnsi="Arial" w:cs="Arial"/>
          <w:color w:val="000000"/>
          <w:sz w:val="20"/>
          <w:szCs w:val="20"/>
          <w:bdr w:val="none" w:sz="0" w:space="0" w:color="auto" w:frame="1"/>
          <w:lang w:val="es-ES"/>
        </w:rPr>
        <w:t>RFP</w:t>
      </w:r>
      <w:proofErr w:type="spellEnd"/>
      <w:r w:rsidRPr="000E6B97">
        <w:rPr>
          <w:rFonts w:ascii="Arial" w:hAnsi="Arial" w:cs="Arial"/>
          <w:color w:val="000000"/>
          <w:sz w:val="20"/>
          <w:szCs w:val="20"/>
          <w:bdr w:val="none" w:sz="0" w:space="0" w:color="auto" w:frame="1"/>
          <w:lang w:val="es-ES"/>
        </w:rPr>
        <w:t>)</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Según cronograma, se publicará el resultado del sorteo de consolidación de manifestaciones de interés con el listado de las manifestaciones favorecidas, a más tardar, el día hábil 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proofErr w:type="gramStart"/>
      <w:r w:rsidRPr="00442284">
        <w:rPr>
          <w:rFonts w:ascii="Arial" w:hAnsi="Arial" w:cs="Arial"/>
          <w:color w:val="000000"/>
        </w:rPr>
        <w:t>De acuerdo a</w:t>
      </w:r>
      <w:proofErr w:type="gramEnd"/>
      <w:r w:rsidRPr="00442284">
        <w:rPr>
          <w:rFonts w:ascii="Arial" w:hAnsi="Arial" w:cs="Arial"/>
          <w:color w:val="000000"/>
        </w:rPr>
        <w:t xml:space="preserve"> la cantidad de manifestaciones de interés recibidas se utilizará el generador de números aleatorios en la siguiente </w:t>
      </w:r>
      <w:proofErr w:type="spellStart"/>
      <w:r w:rsidRPr="00442284">
        <w:rPr>
          <w:rFonts w:ascii="Arial" w:hAnsi="Arial" w:cs="Arial"/>
          <w:color w:val="000000"/>
        </w:rPr>
        <w:t>url</w:t>
      </w:r>
      <w:proofErr w:type="spellEnd"/>
      <w:r w:rsidRPr="00442284">
        <w:rPr>
          <w:rFonts w:ascii="Arial" w:hAnsi="Arial" w:cs="Arial"/>
          <w:color w:val="000000"/>
        </w:rPr>
        <w:t>: http://</w:t>
      </w:r>
      <w:proofErr w:type="spellStart"/>
      <w:r w:rsidRPr="00442284">
        <w:rPr>
          <w:rFonts w:ascii="Arial" w:hAnsi="Arial" w:cs="Arial"/>
          <w:color w:val="000000"/>
        </w:rPr>
        <w:t>www.generarnumerosaleatorios.com</w:t>
      </w:r>
      <w:proofErr w:type="spellEnd"/>
      <w:r w:rsidRPr="00442284">
        <w:rPr>
          <w:rFonts w:ascii="Arial" w:hAnsi="Arial" w:cs="Arial"/>
          <w:color w:val="000000"/>
        </w:rPr>
        <w:t>/,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 xml:space="preserve">No se aplicará sorteo y estarán autorizadas para presentar oferta </w:t>
      </w:r>
      <w:proofErr w:type="gramStart"/>
      <w:r w:rsidRPr="00B8351D">
        <w:rPr>
          <w:rFonts w:ascii="Arial" w:hAnsi="Arial" w:cs="Arial"/>
          <w:color w:val="000000"/>
        </w:rPr>
        <w:t>de acuerdo a</w:t>
      </w:r>
      <w:proofErr w:type="gramEnd"/>
      <w:r w:rsidRPr="00B8351D">
        <w:rPr>
          <w:rFonts w:ascii="Arial" w:hAnsi="Arial" w:cs="Arial"/>
          <w:color w:val="000000"/>
        </w:rPr>
        <w:t xml:space="preserve">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w:t>
      </w:r>
      <w:proofErr w:type="gramStart"/>
      <w:r w:rsidRPr="00B8351D">
        <w:rPr>
          <w:rFonts w:ascii="Arial" w:hAnsi="Arial" w:cs="Arial"/>
          <w:color w:val="000000"/>
        </w:rPr>
        <w:t>00,…</w:t>
      </w:r>
      <w:proofErr w:type="gramEnd"/>
      <w:r w:rsidRPr="00B8351D">
        <w:rPr>
          <w:rFonts w:ascii="Arial" w:hAnsi="Arial" w:cs="Arial"/>
          <w:color w:val="000000"/>
        </w:rPr>
        <w:t>.03,….08,…,23,…88)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w:t>
      </w:r>
      <w:proofErr w:type="spellStart"/>
      <w:r w:rsidRPr="00B8351D">
        <w:rPr>
          <w:rFonts w:ascii="Arial" w:hAnsi="Arial" w:cs="Arial"/>
          <w:color w:val="000000"/>
        </w:rPr>
        <w:t>cero</w:t>
      </w:r>
      <w:proofErr w:type="spellEnd"/>
      <w:r w:rsidRPr="00B8351D">
        <w:rPr>
          <w:rFonts w:ascii="Arial" w:hAnsi="Arial" w:cs="Arial"/>
          <w:color w:val="000000"/>
        </w:rPr>
        <w:t xml:space="preserve"> (00) es el noventa y nueve (99) y el sucesor del noventa y nueve (99) es el cero </w:t>
      </w:r>
      <w:proofErr w:type="spellStart"/>
      <w:r w:rsidRPr="00B8351D">
        <w:rPr>
          <w:rFonts w:ascii="Arial" w:hAnsi="Arial" w:cs="Arial"/>
          <w:color w:val="000000"/>
        </w:rPr>
        <w:t>cero</w:t>
      </w:r>
      <w:proofErr w:type="spellEnd"/>
      <w:r w:rsidRPr="00B8351D">
        <w:rPr>
          <w:rFonts w:ascii="Arial" w:hAnsi="Arial" w:cs="Arial"/>
          <w:color w:val="000000"/>
        </w:rPr>
        <w:t xml:space="preserve">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tres cifras ejemplo (</w:t>
      </w:r>
      <w:proofErr w:type="gramStart"/>
      <w:r w:rsidRPr="00B8351D">
        <w:rPr>
          <w:rFonts w:ascii="Arial" w:hAnsi="Arial" w:cs="Arial"/>
          <w:color w:val="000000"/>
        </w:rPr>
        <w:t>000,...</w:t>
      </w:r>
      <w:proofErr w:type="gramEnd"/>
      <w:r w:rsidRPr="00B8351D">
        <w:rPr>
          <w:rFonts w:ascii="Arial" w:hAnsi="Arial" w:cs="Arial"/>
          <w:color w:val="000000"/>
        </w:rPr>
        <w:t xml:space="preserve">.007,….017,...,086…,257,…875,…)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w:t>
      </w:r>
      <w:proofErr w:type="spellStart"/>
      <w:r w:rsidRPr="00B8351D">
        <w:rPr>
          <w:rFonts w:ascii="Arial" w:hAnsi="Arial" w:cs="Arial"/>
          <w:color w:val="000000"/>
        </w:rPr>
        <w:t>cero</w:t>
      </w:r>
      <w:proofErr w:type="spellEnd"/>
      <w:r w:rsidRPr="00B8351D">
        <w:rPr>
          <w:rFonts w:ascii="Arial" w:hAnsi="Arial" w:cs="Arial"/>
          <w:color w:val="000000"/>
        </w:rPr>
        <w:t xml:space="preserve"> </w:t>
      </w:r>
      <w:proofErr w:type="spellStart"/>
      <w:r w:rsidRPr="00B8351D">
        <w:rPr>
          <w:rFonts w:ascii="Arial" w:hAnsi="Arial" w:cs="Arial"/>
          <w:color w:val="000000"/>
        </w:rPr>
        <w:t>cero</w:t>
      </w:r>
      <w:proofErr w:type="spellEnd"/>
      <w:r w:rsidRPr="00B8351D">
        <w:rPr>
          <w:rFonts w:ascii="Arial" w:hAnsi="Arial" w:cs="Arial"/>
          <w:color w:val="000000"/>
        </w:rPr>
        <w:t xml:space="preserve"> (000) es el novecientos noventa y nueve (999) y el sucesor del novecientos noventa y nueve (999) es el cero </w:t>
      </w:r>
      <w:proofErr w:type="spellStart"/>
      <w:r w:rsidRPr="00B8351D">
        <w:rPr>
          <w:rFonts w:ascii="Arial" w:hAnsi="Arial" w:cs="Arial"/>
          <w:color w:val="000000"/>
        </w:rPr>
        <w:t>cero</w:t>
      </w:r>
      <w:proofErr w:type="spellEnd"/>
      <w:r w:rsidRPr="00B8351D">
        <w:rPr>
          <w:rFonts w:ascii="Arial" w:hAnsi="Arial" w:cs="Arial"/>
          <w:color w:val="000000"/>
        </w:rPr>
        <w:t xml:space="preserve"> </w:t>
      </w:r>
      <w:proofErr w:type="spellStart"/>
      <w:r w:rsidRPr="00B8351D">
        <w:rPr>
          <w:rFonts w:ascii="Arial" w:hAnsi="Arial" w:cs="Arial"/>
          <w:color w:val="000000"/>
        </w:rPr>
        <w:t>cero</w:t>
      </w:r>
      <w:proofErr w:type="spellEnd"/>
      <w:r w:rsidRPr="00B8351D">
        <w:rPr>
          <w:rFonts w:ascii="Arial" w:hAnsi="Arial" w:cs="Arial"/>
          <w:color w:val="000000"/>
        </w:rPr>
        <w:t xml:space="preserve">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6368718"/>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EAAB-ESP dispondrá para los oferentes en algunas preguntas del cuestionario del evento </w:t>
      </w:r>
      <w:proofErr w:type="spellStart"/>
      <w:r w:rsidRPr="000824ED">
        <w:rPr>
          <w:rFonts w:ascii="Arial" w:eastAsia="Arial" w:hAnsi="Arial" w:cs="Arial"/>
          <w:color w:val="000000"/>
        </w:rPr>
        <w:t>RFP</w:t>
      </w:r>
      <w:proofErr w:type="spellEnd"/>
      <w:r w:rsidRPr="000824ED">
        <w:rPr>
          <w:rFonts w:ascii="Arial" w:eastAsia="Arial" w:hAnsi="Arial" w:cs="Arial"/>
          <w:color w:val="000000"/>
        </w:rPr>
        <w:t xml:space="preserve">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6368719"/>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w:t>
        </w:r>
        <w:proofErr w:type="spellStart"/>
        <w:r w:rsidR="00761D5C" w:rsidRPr="000824ED">
          <w:rPr>
            <w:rFonts w:ascii="Arial" w:eastAsia="Arial" w:hAnsi="Arial" w:cs="Arial"/>
            <w:i/>
            <w:color w:val="000000"/>
          </w:rPr>
          <w:t>teams.microsoft.com</w:t>
        </w:r>
        <w:proofErr w:type="spellEnd"/>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proofErr w:type="gramStart"/>
      <w:r w:rsidRPr="000824ED">
        <w:rPr>
          <w:rFonts w:ascii="Arial" w:eastAsia="Arial" w:hAnsi="Arial" w:cs="Arial"/>
          <w:color w:val="000000"/>
        </w:rPr>
        <w:t>La metodología a seguir</w:t>
      </w:r>
      <w:proofErr w:type="gramEnd"/>
      <w:r w:rsidRPr="000824ED">
        <w:rPr>
          <w:rFonts w:ascii="Arial" w:eastAsia="Arial" w:hAnsi="Arial" w:cs="Arial"/>
          <w:color w:val="000000"/>
        </w:rPr>
        <w:t xml:space="preserve">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6368720"/>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77EA89B5" w:rsidR="00A64B93"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D83695">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7F52061C" w14:textId="77777777" w:rsidR="00E947E8" w:rsidRDefault="00E947E8" w:rsidP="00E947E8">
      <w:pPr>
        <w:pStyle w:val="Prrafodelista"/>
        <w:rPr>
          <w:rFonts w:ascii="Arial" w:eastAsia="Arial" w:hAnsi="Arial" w:cs="Arial"/>
          <w:color w:val="000000"/>
        </w:rPr>
      </w:pPr>
    </w:p>
    <w:p w14:paraId="10B80986" w14:textId="06650EDA" w:rsidR="00E947E8" w:rsidRPr="00B8351D" w:rsidRDefault="00E947E8" w:rsidP="00E947E8">
      <w:pPr>
        <w:tabs>
          <w:tab w:val="left" w:pos="426"/>
        </w:tabs>
        <w:ind w:left="357"/>
        <w:jc w:val="both"/>
        <w:rPr>
          <w:rFonts w:ascii="Arial" w:eastAsia="Arial" w:hAnsi="Arial" w:cs="Arial"/>
          <w:color w:val="000000"/>
        </w:rPr>
      </w:pPr>
      <w:r>
        <w:rPr>
          <w:rFonts w:ascii="Arial" w:eastAsia="Arial" w:hAnsi="Arial" w:cs="Arial"/>
          <w:color w:val="000000"/>
        </w:rPr>
        <w:t xml:space="preserve">Lo </w:t>
      </w:r>
      <w:r w:rsidR="00427142">
        <w:rPr>
          <w:rFonts w:ascii="Arial" w:eastAsia="Arial" w:hAnsi="Arial" w:cs="Arial"/>
          <w:color w:val="000000"/>
        </w:rPr>
        <w:t>establecido en el literal f aplicará</w:t>
      </w:r>
      <w:r>
        <w:rPr>
          <w:rFonts w:ascii="Arial" w:eastAsia="Arial" w:hAnsi="Arial" w:cs="Arial"/>
          <w:color w:val="000000"/>
        </w:rPr>
        <w:t xml:space="preserve"> salvo en el caso que las C</w:t>
      </w:r>
      <w:r w:rsidR="00535993">
        <w:rPr>
          <w:rFonts w:ascii="Arial" w:eastAsia="Arial" w:hAnsi="Arial" w:cs="Arial"/>
          <w:color w:val="000000"/>
        </w:rPr>
        <w:t xml:space="preserve">ondiciones y Términos específicas fijen como método de evaluación la utilización del </w:t>
      </w:r>
      <w:r w:rsidR="00AD6104">
        <w:rPr>
          <w:rFonts w:ascii="Arial" w:eastAsia="Arial" w:hAnsi="Arial" w:cs="Arial"/>
          <w:color w:val="000000"/>
        </w:rPr>
        <w:t>mecanismo de subasta inversa o indique que se aplicará exclusivamente el menor valor</w:t>
      </w:r>
      <w:r w:rsidR="00427142">
        <w:rPr>
          <w:rFonts w:ascii="Arial" w:eastAsia="Arial" w:hAnsi="Arial" w:cs="Arial"/>
          <w:color w:val="000000"/>
        </w:rPr>
        <w:t xml:space="preserve">. </w:t>
      </w:r>
      <w:r w:rsidR="00D83695">
        <w:rPr>
          <w:rFonts w:ascii="Arial" w:eastAsia="Arial" w:hAnsi="Arial" w:cs="Arial"/>
          <w:color w:val="000000"/>
        </w:rPr>
        <w:t xml:space="preserve">En estos últimos casos, se publicará el acta de cierre </w:t>
      </w:r>
      <w:r w:rsidR="00D83695" w:rsidRPr="00B8351D">
        <w:rPr>
          <w:rFonts w:ascii="Arial" w:eastAsia="Arial" w:hAnsi="Arial" w:cs="Arial"/>
          <w:color w:val="000000"/>
        </w:rPr>
        <w:t>con el valor de la oferta económica de cada Oferente, corregid</w:t>
      </w:r>
      <w:r w:rsidR="00D83695">
        <w:rPr>
          <w:rFonts w:ascii="Arial" w:eastAsia="Arial" w:hAnsi="Arial" w:cs="Arial"/>
          <w:color w:val="000000"/>
        </w:rPr>
        <w:t>a</w:t>
      </w:r>
      <w:r w:rsidR="00D83695" w:rsidRPr="00B8351D">
        <w:rPr>
          <w:rFonts w:ascii="Arial" w:eastAsia="Arial" w:hAnsi="Arial" w:cs="Arial"/>
          <w:color w:val="000000"/>
        </w:rPr>
        <w:t xml:space="preserve"> aritméticamente,</w:t>
      </w:r>
      <w:r w:rsidR="00D83695">
        <w:rPr>
          <w:rFonts w:ascii="Arial" w:eastAsia="Arial" w:hAnsi="Arial" w:cs="Arial"/>
          <w:color w:val="000000"/>
        </w:rPr>
        <w:t xml:space="preserve"> y a continuación se aplicará lo señalado en las Condiciones y Términos específicas.</w:t>
      </w:r>
      <w:r w:rsidR="00D83695" w:rsidRPr="00B8351D">
        <w:rPr>
          <w:rFonts w:ascii="Arial" w:eastAsia="Arial" w:hAnsi="Arial" w:cs="Arial"/>
          <w:color w:val="000000"/>
        </w:rPr>
        <w:t xml:space="preserve"> </w:t>
      </w:r>
      <w:r w:rsidR="00AD6104">
        <w:rPr>
          <w:rFonts w:ascii="Arial" w:eastAsia="Arial" w:hAnsi="Arial" w:cs="Arial"/>
          <w:color w:val="000000"/>
        </w:rPr>
        <w:t xml:space="preserve"> </w:t>
      </w:r>
      <w:r w:rsidR="00535993">
        <w:rPr>
          <w:rFonts w:ascii="Arial" w:eastAsia="Arial" w:hAnsi="Arial" w:cs="Arial"/>
          <w:color w:val="000000"/>
        </w:rPr>
        <w:t xml:space="preserve"> </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6368721"/>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Son los documentos que se expedirán con el fin de aclarar, precisar o modificar las Condiciones y Términos de la Invitación Pública con posterioridad a su expedición, y que formarán parte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280CF06D"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t>
              </w:r>
              <w:proofErr w:type="spellStart"/>
              <w:r w:rsidRPr="000824ED">
                <w:rPr>
                  <w:rFonts w:ascii="Arial" w:eastAsia="Arial" w:hAnsi="Arial" w:cs="Arial"/>
                  <w:i/>
                  <w:color w:val="000000"/>
                </w:rPr>
                <w:t>www.acueducto.com.co</w:t>
              </w:r>
              <w:proofErr w:type="spellEnd"/>
              <w:r w:rsidRPr="000824ED">
                <w:rPr>
                  <w:rFonts w:ascii="Arial" w:eastAsia="Arial" w:hAnsi="Arial" w:cs="Arial"/>
                  <w:i/>
                  <w:color w:val="000000"/>
                </w:rPr>
                <w:t>/</w:t>
              </w:r>
              <w:proofErr w:type="spellStart"/>
              <w:r w:rsidRPr="000824ED">
                <w:rPr>
                  <w:rFonts w:ascii="Arial" w:eastAsia="Arial" w:hAnsi="Arial" w:cs="Arial"/>
                  <w:i/>
                  <w:color w:val="000000"/>
                </w:rPr>
                <w:t>portalcontratacioncompras</w:t>
              </w:r>
              <w:proofErr w:type="spellEnd"/>
              <w:r w:rsidRPr="000824ED">
                <w:rPr>
                  <w:rFonts w:ascii="Arial" w:eastAsia="Arial" w:hAnsi="Arial" w:cs="Arial"/>
                  <w:i/>
                  <w:color w:val="000000"/>
                </w:rPr>
                <w:t>/#/</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proofErr w:type="spellStart"/>
            <w:r w:rsidRPr="000824ED">
              <w:rPr>
                <w:rFonts w:ascii="Arial" w:eastAsia="Arial" w:hAnsi="Arial" w:cs="Arial"/>
                <w:color w:val="000000"/>
              </w:rPr>
              <w:t>SECOP</w:t>
            </w:r>
            <w:proofErr w:type="spellEnd"/>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proofErr w:type="spellStart"/>
            <w:r w:rsidR="00D30B57" w:rsidRPr="000824ED">
              <w:rPr>
                <w:rFonts w:ascii="Arial" w:eastAsia="Arial" w:hAnsi="Arial" w:cs="Arial"/>
                <w:color w:val="000000"/>
              </w:rPr>
              <w:t>SECOP</w:t>
            </w:r>
            <w:proofErr w:type="spellEnd"/>
            <w:r w:rsidR="00D30B57" w:rsidRPr="000824ED">
              <w:rPr>
                <w:rFonts w:ascii="Arial" w:eastAsia="Arial" w:hAnsi="Arial" w:cs="Arial"/>
                <w:color w:val="000000"/>
              </w:rPr>
              <w:t xml:space="preserve">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6368722"/>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6368723"/>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6368724"/>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6368725"/>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6368726"/>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6368727"/>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6368728"/>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6368729"/>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6368730"/>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w:t>
      </w:r>
      <w:proofErr w:type="gramStart"/>
      <w:r w:rsidRPr="00B8351D">
        <w:rPr>
          <w:rFonts w:ascii="Arial" w:eastAsia="Arial" w:hAnsi="Arial" w:cs="Arial"/>
          <w:color w:val="000000"/>
        </w:rPr>
        <w:t>que</w:t>
      </w:r>
      <w:proofErr w:type="gramEnd"/>
      <w:r w:rsidRPr="00B8351D">
        <w:rPr>
          <w:rFonts w:ascii="Arial" w:eastAsia="Arial" w:hAnsi="Arial" w:cs="Arial"/>
          <w:color w:val="000000"/>
        </w:rPr>
        <w:t xml:space="preserv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6368731"/>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Los oferentes podrán, desde el momento en que presentan sus ofertas y hasta antes del vencimiento para la recepción de </w:t>
      </w:r>
      <w:proofErr w:type="gramStart"/>
      <w:r w:rsidRPr="000824ED">
        <w:rPr>
          <w:rFonts w:ascii="Arial" w:eastAsia="Arial" w:hAnsi="Arial" w:cs="Arial"/>
          <w:color w:val="000000"/>
        </w:rPr>
        <w:t>las mismas</w:t>
      </w:r>
      <w:proofErr w:type="gramEnd"/>
      <w:r w:rsidRPr="000824ED">
        <w:rPr>
          <w:rFonts w:ascii="Arial" w:eastAsia="Arial" w:hAnsi="Arial" w:cs="Arial"/>
          <w:color w:val="000000"/>
        </w:rPr>
        <w:t>,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6368732"/>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6368733"/>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sidRPr="00B8351D">
        <w:rPr>
          <w:rFonts w:ascii="Arial" w:eastAsia="Arial" w:hAnsi="Arial" w:cs="Arial"/>
          <w:color w:val="000000"/>
        </w:rPr>
        <w:t>En caso que</w:t>
      </w:r>
      <w:proofErr w:type="gramEnd"/>
      <w:r w:rsidRPr="00B8351D">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6368734"/>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6368735"/>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6368736"/>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6368737"/>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Cumplir con las obligaciones laborales del personal contratado en la ejecución del contrato, </w:t>
      </w:r>
      <w:proofErr w:type="gramStart"/>
      <w:r w:rsidRPr="000824ED">
        <w:rPr>
          <w:rFonts w:ascii="Arial" w:eastAsia="Arial" w:hAnsi="Arial" w:cs="Arial"/>
          <w:color w:val="000000"/>
        </w:rPr>
        <w:t>en caso que</w:t>
      </w:r>
      <w:proofErr w:type="gramEnd"/>
      <w:r w:rsidRPr="000824ED">
        <w:rPr>
          <w:rFonts w:ascii="Arial" w:eastAsia="Arial" w:hAnsi="Arial" w:cs="Arial"/>
          <w:color w:val="000000"/>
        </w:rPr>
        <w:t xml:space="preserv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6368738"/>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6368739"/>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Estos descuentos no tienen naturaleza conminatoria, ni de apremio ni resarcitoria, sino que constituyen simplemente una disminución del valor del bien o servicio contratado, derivada de dicha disminución de los aspectos o condiciones de calidad y oportunidad </w:t>
      </w:r>
      <w:proofErr w:type="gramStart"/>
      <w:r w:rsidRPr="000824ED">
        <w:rPr>
          <w:rFonts w:ascii="Arial" w:eastAsia="Arial" w:hAnsi="Arial" w:cs="Arial"/>
          <w:color w:val="000000"/>
        </w:rPr>
        <w:t>del mismo</w:t>
      </w:r>
      <w:proofErr w:type="gramEnd"/>
      <w:r w:rsidRPr="000824ED">
        <w:rPr>
          <w:rFonts w:ascii="Arial" w:eastAsia="Arial" w:hAnsi="Arial" w:cs="Arial"/>
          <w:color w:val="000000"/>
        </w:rPr>
        <w:t>,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6368740"/>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rsidP="00001D43">
      <w:pPr>
        <w:jc w:val="both"/>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6368741"/>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6368742"/>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6368743"/>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6368744"/>
      <w:r w:rsidRPr="000824ED">
        <w:rPr>
          <w:color w:val="000000"/>
        </w:rPr>
        <w:t>TERMINACIÓN DEL CONTRATO</w:t>
      </w:r>
      <w:bookmarkEnd w:id="118"/>
    </w:p>
    <w:p w14:paraId="59C97FC8" w14:textId="65D42D5D" w:rsidR="0081476C" w:rsidRPr="000824ED" w:rsidRDefault="0081476C" w:rsidP="0081476C">
      <w:pPr>
        <w:pStyle w:val="Ttulo2"/>
        <w:rPr>
          <w:color w:val="000000"/>
        </w:rPr>
      </w:pPr>
      <w:bookmarkStart w:id="119" w:name="_Toc116368745"/>
      <w:r w:rsidRPr="000824ED">
        <w:rPr>
          <w:noProof/>
          <w:lang w:val="es-CO"/>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bookmarkEnd w:id="119"/>
    </w:p>
    <w:p w14:paraId="22380130" w14:textId="77777777" w:rsidR="0081476C" w:rsidRPr="000824ED" w:rsidRDefault="0081476C" w:rsidP="0081476C">
      <w:pPr>
        <w:pStyle w:val="Ttulo2"/>
        <w:rPr>
          <w:color w:val="000000"/>
        </w:rPr>
      </w:pPr>
      <w:bookmarkStart w:id="120" w:name="_Toc116368746"/>
      <w:r w:rsidRPr="000824ED">
        <w:rPr>
          <w:color w:val="000000"/>
        </w:rPr>
        <w:t>7.1 TERMINACIÓN DEL CONTRATO.</w:t>
      </w:r>
      <w:bookmarkEnd w:id="120"/>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1" w:name="_Toc116368747"/>
      <w:r w:rsidRPr="000824ED">
        <w:rPr>
          <w:color w:val="000000"/>
        </w:rPr>
        <w:t>7.2 TERMINACIÓN ANTICIPADA DEL CONTRATO.</w:t>
      </w:r>
      <w:bookmarkEnd w:id="121"/>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EF8B" w14:textId="77777777" w:rsidR="00C272A4" w:rsidRDefault="00C272A4">
      <w:r>
        <w:separator/>
      </w:r>
    </w:p>
  </w:endnote>
  <w:endnote w:type="continuationSeparator" w:id="0">
    <w:p w14:paraId="12582829" w14:textId="77777777" w:rsidR="00C272A4" w:rsidRDefault="00C272A4">
      <w:r>
        <w:continuationSeparator/>
      </w:r>
    </w:p>
  </w:endnote>
  <w:endnote w:type="continuationNotice" w:id="1">
    <w:p w14:paraId="1474CF26" w14:textId="77777777" w:rsidR="00C272A4" w:rsidRDefault="00C2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proofErr w:type="spellStart"/>
    <w:r>
      <w:rPr>
        <w:rFonts w:ascii="Arial" w:eastAsia="Arial" w:hAnsi="Arial" w:cs="Arial"/>
        <w:color w:val="000000"/>
        <w:sz w:val="16"/>
        <w:szCs w:val="16"/>
      </w:rPr>
      <w:t>MPFB0120F10</w:t>
    </w:r>
    <w:proofErr w:type="spellEnd"/>
    <w:r>
      <w:rPr>
        <w:rFonts w:ascii="Arial" w:eastAsia="Arial" w:hAnsi="Arial" w:cs="Arial"/>
        <w:color w:val="000000"/>
        <w:sz w:val="16"/>
        <w:szCs w:val="16"/>
      </w:rPr>
      <w:t xml:space="preserve">-01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4585" w14:textId="77777777" w:rsidR="00C272A4" w:rsidRDefault="00C272A4">
      <w:r>
        <w:separator/>
      </w:r>
    </w:p>
  </w:footnote>
  <w:footnote w:type="continuationSeparator" w:id="0">
    <w:p w14:paraId="4D1BB6E7" w14:textId="77777777" w:rsidR="00C272A4" w:rsidRDefault="00C272A4">
      <w:r>
        <w:continuationSeparator/>
      </w:r>
    </w:p>
  </w:footnote>
  <w:footnote w:type="continuationNotice" w:id="1">
    <w:p w14:paraId="543FE1F9" w14:textId="77777777" w:rsidR="00C272A4" w:rsidRDefault="00C272A4"/>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82210871">
    <w:abstractNumId w:val="24"/>
  </w:num>
  <w:num w:numId="2" w16cid:durableId="101732387">
    <w:abstractNumId w:val="49"/>
  </w:num>
  <w:num w:numId="3" w16cid:durableId="1257402749">
    <w:abstractNumId w:val="17"/>
  </w:num>
  <w:num w:numId="4" w16cid:durableId="1285042310">
    <w:abstractNumId w:val="29"/>
  </w:num>
  <w:num w:numId="5" w16cid:durableId="114835309">
    <w:abstractNumId w:val="34"/>
  </w:num>
  <w:num w:numId="6" w16cid:durableId="755397766">
    <w:abstractNumId w:val="30"/>
  </w:num>
  <w:num w:numId="7" w16cid:durableId="495264333">
    <w:abstractNumId w:val="41"/>
  </w:num>
  <w:num w:numId="8" w16cid:durableId="1582451768">
    <w:abstractNumId w:val="36"/>
  </w:num>
  <w:num w:numId="9" w16cid:durableId="852574267">
    <w:abstractNumId w:val="26"/>
  </w:num>
  <w:num w:numId="10" w16cid:durableId="220020755">
    <w:abstractNumId w:val="58"/>
  </w:num>
  <w:num w:numId="11" w16cid:durableId="1677614377">
    <w:abstractNumId w:val="16"/>
  </w:num>
  <w:num w:numId="12" w16cid:durableId="1643727349">
    <w:abstractNumId w:val="10"/>
  </w:num>
  <w:num w:numId="13" w16cid:durableId="613904248">
    <w:abstractNumId w:val="22"/>
  </w:num>
  <w:num w:numId="14" w16cid:durableId="417484823">
    <w:abstractNumId w:val="32"/>
  </w:num>
  <w:num w:numId="15" w16cid:durableId="629166222">
    <w:abstractNumId w:val="33"/>
  </w:num>
  <w:num w:numId="16" w16cid:durableId="218328644">
    <w:abstractNumId w:val="4"/>
  </w:num>
  <w:num w:numId="17" w16cid:durableId="2108886867">
    <w:abstractNumId w:val="15"/>
  </w:num>
  <w:num w:numId="18" w16cid:durableId="99767148">
    <w:abstractNumId w:val="13"/>
  </w:num>
  <w:num w:numId="19" w16cid:durableId="913783412">
    <w:abstractNumId w:val="50"/>
  </w:num>
  <w:num w:numId="20" w16cid:durableId="350834969">
    <w:abstractNumId w:val="53"/>
  </w:num>
  <w:num w:numId="21" w16cid:durableId="2123458189">
    <w:abstractNumId w:val="5"/>
  </w:num>
  <w:num w:numId="22" w16cid:durableId="1214191289">
    <w:abstractNumId w:val="19"/>
  </w:num>
  <w:num w:numId="23" w16cid:durableId="708653596">
    <w:abstractNumId w:val="1"/>
  </w:num>
  <w:num w:numId="24" w16cid:durableId="1902864982">
    <w:abstractNumId w:val="2"/>
  </w:num>
  <w:num w:numId="25" w16cid:durableId="1762990394">
    <w:abstractNumId w:val="51"/>
  </w:num>
  <w:num w:numId="26" w16cid:durableId="1763989965">
    <w:abstractNumId w:val="38"/>
  </w:num>
  <w:num w:numId="27" w16cid:durableId="582493357">
    <w:abstractNumId w:val="37"/>
  </w:num>
  <w:num w:numId="28" w16cid:durableId="761872975">
    <w:abstractNumId w:val="52"/>
  </w:num>
  <w:num w:numId="29" w16cid:durableId="1891771284">
    <w:abstractNumId w:val="0"/>
  </w:num>
  <w:num w:numId="30" w16cid:durableId="716322754">
    <w:abstractNumId w:val="23"/>
  </w:num>
  <w:num w:numId="31" w16cid:durableId="523524141">
    <w:abstractNumId w:val="25"/>
  </w:num>
  <w:num w:numId="32" w16cid:durableId="1897542024">
    <w:abstractNumId w:val="48"/>
  </w:num>
  <w:num w:numId="33" w16cid:durableId="1745225863">
    <w:abstractNumId w:val="31"/>
  </w:num>
  <w:num w:numId="34" w16cid:durableId="1846240183">
    <w:abstractNumId w:val="44"/>
  </w:num>
  <w:num w:numId="35" w16cid:durableId="59714122">
    <w:abstractNumId w:val="27"/>
  </w:num>
  <w:num w:numId="36" w16cid:durableId="2097554264">
    <w:abstractNumId w:val="55"/>
  </w:num>
  <w:num w:numId="37" w16cid:durableId="1695963193">
    <w:abstractNumId w:val="21"/>
  </w:num>
  <w:num w:numId="38" w16cid:durableId="415442839">
    <w:abstractNumId w:val="45"/>
  </w:num>
  <w:num w:numId="39" w16cid:durableId="1599213125">
    <w:abstractNumId w:val="6"/>
  </w:num>
  <w:num w:numId="40" w16cid:durableId="593319977">
    <w:abstractNumId w:val="14"/>
  </w:num>
  <w:num w:numId="41" w16cid:durableId="711613921">
    <w:abstractNumId w:val="54"/>
  </w:num>
  <w:num w:numId="42" w16cid:durableId="1207256299">
    <w:abstractNumId w:val="7"/>
  </w:num>
  <w:num w:numId="43" w16cid:durableId="1819422816">
    <w:abstractNumId w:val="47"/>
  </w:num>
  <w:num w:numId="44" w16cid:durableId="335497609">
    <w:abstractNumId w:val="59"/>
  </w:num>
  <w:num w:numId="45" w16cid:durableId="1384599652">
    <w:abstractNumId w:val="3"/>
  </w:num>
  <w:num w:numId="46" w16cid:durableId="468130053">
    <w:abstractNumId w:val="35"/>
  </w:num>
  <w:num w:numId="47" w16cid:durableId="417751139">
    <w:abstractNumId w:val="39"/>
  </w:num>
  <w:num w:numId="48" w16cid:durableId="1175071278">
    <w:abstractNumId w:val="40"/>
  </w:num>
  <w:num w:numId="49" w16cid:durableId="1517841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1577004">
    <w:abstractNumId w:val="20"/>
  </w:num>
  <w:num w:numId="51" w16cid:durableId="1374310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7691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4761539">
    <w:abstractNumId w:val="28"/>
  </w:num>
  <w:num w:numId="54" w16cid:durableId="833569584">
    <w:abstractNumId w:val="12"/>
  </w:num>
  <w:num w:numId="55" w16cid:durableId="1479420822">
    <w:abstractNumId w:val="46"/>
  </w:num>
  <w:num w:numId="56" w16cid:durableId="449012272">
    <w:abstractNumId w:val="57"/>
  </w:num>
  <w:num w:numId="57" w16cid:durableId="157766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8446610">
    <w:abstractNumId w:val="18"/>
  </w:num>
  <w:num w:numId="59" w16cid:durableId="2063093083">
    <w:abstractNumId w:val="9"/>
  </w:num>
  <w:num w:numId="60" w16cid:durableId="1504124600">
    <w:abstractNumId w:val="56"/>
  </w:num>
  <w:num w:numId="61" w16cid:durableId="156795506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1D43"/>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27142"/>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599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1740F"/>
    <w:rsid w:val="00722839"/>
    <w:rsid w:val="00723A41"/>
    <w:rsid w:val="00733CD9"/>
    <w:rsid w:val="00743B7E"/>
    <w:rsid w:val="0074424F"/>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6D1C"/>
    <w:rsid w:val="00AC157D"/>
    <w:rsid w:val="00AD0075"/>
    <w:rsid w:val="00AD6104"/>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2A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40891"/>
    <w:rsid w:val="00D50E82"/>
    <w:rsid w:val="00D6741B"/>
    <w:rsid w:val="00D769F9"/>
    <w:rsid w:val="00D83695"/>
    <w:rsid w:val="00D86B36"/>
    <w:rsid w:val="00D97171"/>
    <w:rsid w:val="00DA6F64"/>
    <w:rsid w:val="00DB2460"/>
    <w:rsid w:val="00DB6560"/>
    <w:rsid w:val="00DC2F70"/>
    <w:rsid w:val="00DD13E7"/>
    <w:rsid w:val="00DD741B"/>
    <w:rsid w:val="00DE5976"/>
    <w:rsid w:val="00DE6B76"/>
    <w:rsid w:val="00DF2BA8"/>
    <w:rsid w:val="00DF5E60"/>
    <w:rsid w:val="00DF6468"/>
    <w:rsid w:val="00DF7682"/>
    <w:rsid w:val="00E033F8"/>
    <w:rsid w:val="00E1674B"/>
    <w:rsid w:val="00E20BEA"/>
    <w:rsid w:val="00E21639"/>
    <w:rsid w:val="00E252C5"/>
    <w:rsid w:val="00E25FE8"/>
    <w:rsid w:val="00E26CE9"/>
    <w:rsid w:val="00E34A5F"/>
    <w:rsid w:val="00E42976"/>
    <w:rsid w:val="00E453D4"/>
    <w:rsid w:val="00E454E8"/>
    <w:rsid w:val="00E56AB6"/>
    <w:rsid w:val="00E60BFA"/>
    <w:rsid w:val="00E61358"/>
    <w:rsid w:val="00E646AB"/>
    <w:rsid w:val="00E65C39"/>
    <w:rsid w:val="00E800B7"/>
    <w:rsid w:val="00E9148C"/>
    <w:rsid w:val="00E947E8"/>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78DD-7133-4EE6-A47F-1D8C08C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14437</Words>
  <Characters>79404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89</cp:revision>
  <cp:lastPrinted>2021-12-29T15:00:00Z</cp:lastPrinted>
  <dcterms:created xsi:type="dcterms:W3CDTF">2022-08-16T11:38:00Z</dcterms:created>
  <dcterms:modified xsi:type="dcterms:W3CDTF">2022-12-12T22:08:00Z</dcterms:modified>
</cp:coreProperties>
</file>