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9433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371C3A6D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50FA2F87" w14:textId="77777777" w:rsidR="00A35E84" w:rsidRPr="00CB2ECA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3C2B2E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la semana </w:t>
      </w:r>
      <w:r w:rsidR="009F40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13 al 1</w:t>
      </w:r>
      <w:r w:rsidR="006C2714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6</w:t>
      </w:r>
      <w:r w:rsidR="00E8212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julio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28FE3645" w14:textId="77777777" w:rsidR="00A35E84" w:rsidRPr="00CB2ECA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3B74C1F2" w14:textId="77777777" w:rsidR="00A35E84" w:rsidRDefault="00A35E84" w:rsidP="00384F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09412255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22CEB9F3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FC0530D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403F0745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4D06AB1F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13DFA1ED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0553B687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778DF9B5" w14:textId="77777777" w:rsidR="00384F78" w:rsidRDefault="00384F78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1CB19C74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8373E9" w14:paraId="09799D2D" w14:textId="77777777" w:rsidTr="00E82126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4CBBFD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778A9F2C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1C094A8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2B7DEEE5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1942A1B5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2C42606A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2F2B908D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198F7295" w14:textId="77777777" w:rsidR="00D855AE" w:rsidRPr="008373E9" w:rsidRDefault="00BF277B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AE301A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julio de 2020</w:t>
            </w:r>
          </w:p>
        </w:tc>
      </w:tr>
      <w:tr w:rsidR="003F1496" w:rsidRPr="008373E9" w14:paraId="59594D5C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35554392" w14:textId="77777777" w:rsidR="003F1496" w:rsidRPr="008373E9" w:rsidRDefault="00BB0550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30E036B" w14:textId="77777777" w:rsidR="003F1496" w:rsidRPr="003B0049" w:rsidRDefault="003A7BC9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201F1E"/>
                <w:lang w:eastAsia="es-CO"/>
              </w:rPr>
              <w:t>Brasil.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BA5EF5E" w14:textId="77777777" w:rsidR="00764F5F" w:rsidRPr="002B43D7" w:rsidRDefault="00764F5F" w:rsidP="001E02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88</w:t>
            </w:r>
            <w:r w:rsidRPr="00764F5F">
              <w:rPr>
                <w:rFonts w:ascii="Calisto MT" w:hAnsi="Calisto MT" w:cs="Arial"/>
              </w:rPr>
              <w:t>I</w:t>
            </w:r>
            <w:r>
              <w:rPr>
                <w:rFonts w:ascii="Arial" w:hAnsi="Arial" w:cs="Arial"/>
              </w:rPr>
              <w:t xml:space="preserve"> a la carrera 89B</w:t>
            </w:r>
            <w:r w:rsidR="001E02AD">
              <w:rPr>
                <w:rFonts w:ascii="Arial" w:hAnsi="Arial" w:cs="Arial"/>
              </w:rPr>
              <w:t>, entre calle 56 Sur a la calle 51 Sur.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7DCDEA3" w14:textId="77777777" w:rsidR="00F7140E" w:rsidRDefault="009E079F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4F55E5DC" w14:textId="77777777" w:rsidR="009E079F" w:rsidRPr="008373E9" w:rsidRDefault="009E079F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3D0B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D60102D" w14:textId="77777777" w:rsidR="003F1496" w:rsidRPr="008373E9" w:rsidRDefault="00F73641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3D0B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E87E0E" w:rsidRPr="008373E9" w14:paraId="744AB5B3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51F9B968" w14:textId="77777777" w:rsidR="00E87E0E" w:rsidRPr="008373E9" w:rsidRDefault="00BF277B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Martes </w:t>
            </w:r>
            <w:r w:rsidR="00AE301A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14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julio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9A48DA" w:rsidRPr="008373E9" w14:paraId="014CF2E2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71299BF2" w14:textId="77777777" w:rsidR="009A48DA" w:rsidRDefault="009A48DA" w:rsidP="009A48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4507FEF" w14:textId="77777777" w:rsidR="009A48DA" w:rsidRPr="00FA6DD8" w:rsidRDefault="009A48DA" w:rsidP="009A48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B0049">
              <w:rPr>
                <w:rFonts w:ascii="Arial" w:hAnsi="Arial" w:cs="Arial"/>
              </w:rPr>
              <w:t xml:space="preserve">El Refugio </w:t>
            </w:r>
            <w:r>
              <w:rPr>
                <w:rFonts w:ascii="Arial" w:hAnsi="Arial" w:cs="Arial"/>
              </w:rPr>
              <w:t>1</w:t>
            </w:r>
            <w:r w:rsidRPr="003B0049">
              <w:rPr>
                <w:rFonts w:ascii="Arial" w:hAnsi="Arial" w:cs="Arial"/>
              </w:rPr>
              <w:t xml:space="preserve">, El Portal Urbano, El Porvenir </w:t>
            </w:r>
            <w:r>
              <w:rPr>
                <w:rFonts w:ascii="Arial" w:hAnsi="Arial" w:cs="Arial"/>
              </w:rPr>
              <w:t>d</w:t>
            </w:r>
            <w:r w:rsidRPr="003B0049">
              <w:rPr>
                <w:rFonts w:ascii="Arial" w:hAnsi="Arial" w:cs="Arial"/>
              </w:rPr>
              <w:t xml:space="preserve">e Los Soches, El Nuevo Portal </w:t>
            </w:r>
            <w:r>
              <w:rPr>
                <w:rFonts w:ascii="Arial" w:hAnsi="Arial" w:cs="Arial"/>
              </w:rPr>
              <w:t>2</w:t>
            </w:r>
            <w:r w:rsidR="006C2714">
              <w:rPr>
                <w:rFonts w:ascii="Arial" w:hAnsi="Arial" w:cs="Arial"/>
              </w:rPr>
              <w:t>, El Nuevo Portal, Portal a</w:t>
            </w:r>
            <w:r w:rsidRPr="003B0049">
              <w:rPr>
                <w:rFonts w:ascii="Arial" w:hAnsi="Arial" w:cs="Arial"/>
              </w:rPr>
              <w:t xml:space="preserve">l Llano </w:t>
            </w:r>
            <w:r>
              <w:rPr>
                <w:rFonts w:ascii="Arial" w:hAnsi="Arial" w:cs="Arial"/>
              </w:rPr>
              <w:t>d</w:t>
            </w:r>
            <w:r w:rsidR="006C2714">
              <w:rPr>
                <w:rFonts w:ascii="Arial" w:hAnsi="Arial" w:cs="Arial"/>
              </w:rPr>
              <w:t>e Usme, El Portal d</w:t>
            </w:r>
            <w:r w:rsidRPr="003B0049">
              <w:rPr>
                <w:rFonts w:ascii="Arial" w:hAnsi="Arial" w:cs="Arial"/>
              </w:rPr>
              <w:t>el Divino</w:t>
            </w:r>
            <w:r>
              <w:rPr>
                <w:rFonts w:ascii="Arial" w:hAnsi="Arial" w:cs="Arial"/>
              </w:rPr>
              <w:t xml:space="preserve"> y </w:t>
            </w:r>
            <w:r w:rsidRPr="003B0049">
              <w:rPr>
                <w:rFonts w:ascii="Arial" w:hAnsi="Arial" w:cs="Arial"/>
              </w:rPr>
              <w:t xml:space="preserve">Portal Rural </w:t>
            </w:r>
            <w:r>
              <w:rPr>
                <w:rFonts w:ascii="Arial" w:hAnsi="Arial" w:cs="Arial"/>
              </w:rPr>
              <w:t>2</w:t>
            </w:r>
            <w:r w:rsidRPr="003B004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F48D8C0" w14:textId="77777777" w:rsidR="009A48DA" w:rsidRDefault="009A48DA" w:rsidP="009A48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 la calle 112 Sur a la calle 115, entre carrera 6 Este a la carrera 13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8B0314B" w14:textId="77777777" w:rsidR="009A48DA" w:rsidRDefault="009A48DA" w:rsidP="009A48D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0A5FC152" w14:textId="77777777" w:rsidR="009A48DA" w:rsidRDefault="009A48DA" w:rsidP="009A48D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6 horas</w:t>
            </w:r>
            <w:r w:rsidR="006C2714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16882DAD" w14:textId="77777777" w:rsidR="009A48DA" w:rsidRDefault="006C2714" w:rsidP="009A48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Lavado de </w:t>
            </w:r>
            <w:r w:rsidR="009A48DA">
              <w:rPr>
                <w:rFonts w:ascii="Arial" w:eastAsia="Times New Roman" w:hAnsi="Arial" w:cs="Arial"/>
                <w:color w:val="201F1E"/>
                <w:lang w:eastAsia="es-CO"/>
              </w:rPr>
              <w:t>Tan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que.</w:t>
            </w:r>
          </w:p>
        </w:tc>
      </w:tr>
      <w:tr w:rsidR="00A30CCA" w:rsidRPr="008373E9" w14:paraId="16590980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000E81F3" w14:textId="77777777" w:rsidR="00A30CCA" w:rsidRDefault="00A30CCA" w:rsidP="009A48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79C0372" w14:textId="77777777" w:rsidR="00A30CCA" w:rsidRPr="00065157" w:rsidRDefault="00065157" w:rsidP="009A48D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5157">
              <w:rPr>
                <w:rFonts w:ascii="Arial" w:hAnsi="Arial" w:cs="Arial"/>
                <w:color w:val="000000"/>
              </w:rPr>
              <w:t xml:space="preserve">Casablanca Suba, Gilmar, </w:t>
            </w:r>
            <w:proofErr w:type="spellStart"/>
            <w:r w:rsidRPr="00065157">
              <w:rPr>
                <w:rFonts w:ascii="Arial" w:hAnsi="Arial" w:cs="Arial"/>
                <w:color w:val="000000"/>
              </w:rPr>
              <w:t>Iragua</w:t>
            </w:r>
            <w:proofErr w:type="spellEnd"/>
            <w:r w:rsidRPr="00065157">
              <w:rPr>
                <w:rFonts w:ascii="Arial" w:hAnsi="Arial" w:cs="Arial"/>
                <w:color w:val="000000"/>
              </w:rPr>
              <w:t xml:space="preserve">, Portales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65157">
              <w:rPr>
                <w:rFonts w:ascii="Arial" w:hAnsi="Arial" w:cs="Arial"/>
                <w:color w:val="000000"/>
              </w:rPr>
              <w:t xml:space="preserve">el Norte, San José </w:t>
            </w:r>
            <w:r w:rsidR="00AD2E3E">
              <w:rPr>
                <w:rFonts w:ascii="Arial" w:hAnsi="Arial" w:cs="Arial"/>
                <w:color w:val="000000"/>
              </w:rPr>
              <w:t>5to</w:t>
            </w:r>
            <w:r w:rsidRPr="00065157">
              <w:rPr>
                <w:rFonts w:ascii="Arial" w:hAnsi="Arial" w:cs="Arial"/>
                <w:color w:val="000000"/>
              </w:rPr>
              <w:t xml:space="preserve"> Sector</w:t>
            </w:r>
            <w:r w:rsidR="003D0B7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3D0C48" w14:textId="77777777" w:rsidR="009864BE" w:rsidRDefault="009864BE" w:rsidP="009864B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153 a la calle 170, entre carrera 56 a la carrera 75.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C0D0E03" w14:textId="77777777" w:rsidR="00A30CCA" w:rsidRDefault="00E92614" w:rsidP="009A48D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BDF331F" w14:textId="77777777" w:rsidR="00E92614" w:rsidRDefault="00E92614" w:rsidP="009A48D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3D0B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CB928A4" w14:textId="77777777" w:rsidR="00A30CCA" w:rsidRDefault="00E92614" w:rsidP="009A48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3D0B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 </w:t>
            </w:r>
          </w:p>
        </w:tc>
      </w:tr>
      <w:tr w:rsidR="00D92C58" w:rsidRPr="008373E9" w14:paraId="74C49E3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70CE38F5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326BF775" w14:textId="77777777" w:rsidR="00D92C58" w:rsidRPr="00065157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11C16">
              <w:rPr>
                <w:rFonts w:ascii="Arial" w:hAnsi="Arial" w:cs="Arial"/>
                <w:color w:val="000000"/>
              </w:rPr>
              <w:t>San Cristóbal Sur, Las Mercedes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E11C16">
              <w:rPr>
                <w:rFonts w:ascii="Arial" w:hAnsi="Arial" w:cs="Arial"/>
                <w:color w:val="000000"/>
              </w:rPr>
              <w:t xml:space="preserve"> San Blas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00FF12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De la calle 10 Sur a la calle 22 Sur, entre </w:t>
            </w:r>
            <w:r>
              <w:rPr>
                <w:rFonts w:ascii="Arial" w:hAnsi="Arial" w:cs="Arial"/>
                <w:color w:val="000000"/>
              </w:rPr>
              <w:lastRenderedPageBreak/>
              <w:t>carrera 10 Este a la carrera 14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8463EE4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08:00 a. m.</w:t>
            </w:r>
          </w:p>
          <w:p w14:paraId="09E7734B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17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F3EBC25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5C5B1C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D92C58" w:rsidRPr="008373E9" w14:paraId="05A095F7" w14:textId="77777777" w:rsidTr="00E82126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35F7C9AE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San Cristóbal 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E00D62C" w14:textId="77777777" w:rsidR="00D92C58" w:rsidRPr="00B12D53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12D53">
              <w:rPr>
                <w:rFonts w:ascii="Arial" w:hAnsi="Arial" w:cs="Arial"/>
                <w:b/>
                <w:bCs/>
              </w:rPr>
              <w:t>Tanque Quindío</w:t>
            </w:r>
          </w:p>
          <w:p w14:paraId="01255E82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11A752E8" w14:textId="77777777" w:rsidR="00D92C58" w:rsidRPr="005B0AD4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B0AD4">
              <w:rPr>
                <w:rFonts w:ascii="Arial" w:hAnsi="Arial" w:cs="Arial"/>
              </w:rPr>
              <w:t xml:space="preserve"> Altos </w:t>
            </w:r>
            <w:r>
              <w:rPr>
                <w:rFonts w:ascii="Arial" w:hAnsi="Arial" w:cs="Arial"/>
              </w:rPr>
              <w:t>d</w:t>
            </w:r>
            <w:r w:rsidRPr="005B0AD4">
              <w:rPr>
                <w:rFonts w:ascii="Arial" w:hAnsi="Arial" w:cs="Arial"/>
              </w:rPr>
              <w:t xml:space="preserve">el Zuque, Fiscala Alta, Altamira, Juan Rey (La Paz), Santa Rita Sur Oriental, Quindío, El Paraíso, El Pinar, Puente Colorado, </w:t>
            </w:r>
            <w:proofErr w:type="spellStart"/>
            <w:r w:rsidRPr="005B0AD4">
              <w:rPr>
                <w:rFonts w:ascii="Arial" w:hAnsi="Arial" w:cs="Arial"/>
              </w:rPr>
              <w:t>Yomasa</w:t>
            </w:r>
            <w:proofErr w:type="spellEnd"/>
            <w:r w:rsidRPr="005B0AD4">
              <w:rPr>
                <w:rFonts w:ascii="Arial" w:hAnsi="Arial" w:cs="Arial"/>
              </w:rPr>
              <w:t xml:space="preserve">, Nueva Gloria, Altos </w:t>
            </w:r>
            <w:r>
              <w:rPr>
                <w:rFonts w:ascii="Arial" w:hAnsi="Arial" w:cs="Arial"/>
              </w:rPr>
              <w:t>d</w:t>
            </w:r>
            <w:r w:rsidRPr="005B0AD4">
              <w:rPr>
                <w:rFonts w:ascii="Arial" w:hAnsi="Arial" w:cs="Arial"/>
              </w:rPr>
              <w:t xml:space="preserve">el </w:t>
            </w:r>
            <w:proofErr w:type="spellStart"/>
            <w:r w:rsidRPr="005B0AD4">
              <w:rPr>
                <w:rFonts w:ascii="Arial" w:hAnsi="Arial" w:cs="Arial"/>
              </w:rPr>
              <w:t>Zipa</w:t>
            </w:r>
            <w:proofErr w:type="spellEnd"/>
            <w:r w:rsidRPr="005B0AD4">
              <w:rPr>
                <w:rFonts w:ascii="Arial" w:hAnsi="Arial" w:cs="Arial"/>
              </w:rPr>
              <w:t xml:space="preserve">, Bosque </w:t>
            </w:r>
            <w:r>
              <w:rPr>
                <w:rFonts w:ascii="Arial" w:hAnsi="Arial" w:cs="Arial"/>
              </w:rPr>
              <w:t>d</w:t>
            </w:r>
            <w:r w:rsidRPr="005B0AD4">
              <w:rPr>
                <w:rFonts w:ascii="Arial" w:hAnsi="Arial" w:cs="Arial"/>
              </w:rPr>
              <w:t xml:space="preserve">e Los Alpes, La Arboleda, </w:t>
            </w:r>
            <w:proofErr w:type="spellStart"/>
            <w:r w:rsidRPr="005B0AD4">
              <w:rPr>
                <w:rFonts w:ascii="Arial" w:hAnsi="Arial" w:cs="Arial"/>
              </w:rPr>
              <w:t>Moralba</w:t>
            </w:r>
            <w:proofErr w:type="spellEnd"/>
            <w:r w:rsidRPr="005B0AD4">
              <w:rPr>
                <w:rFonts w:ascii="Arial" w:hAnsi="Arial" w:cs="Arial"/>
              </w:rPr>
              <w:t xml:space="preserve">, Los Alpes, </w:t>
            </w:r>
            <w:proofErr w:type="spellStart"/>
            <w:r w:rsidRPr="005B0AD4">
              <w:rPr>
                <w:rFonts w:ascii="Arial" w:hAnsi="Arial" w:cs="Arial"/>
              </w:rPr>
              <w:t>Tibaque</w:t>
            </w:r>
            <w:proofErr w:type="spellEnd"/>
            <w:r w:rsidRPr="005B0AD4">
              <w:rPr>
                <w:rFonts w:ascii="Arial" w:hAnsi="Arial" w:cs="Arial"/>
              </w:rPr>
              <w:t>, Los Libertadores, Nueva Delhi, La Belleza</w:t>
            </w:r>
            <w:r>
              <w:rPr>
                <w:rFonts w:ascii="Arial" w:hAnsi="Arial" w:cs="Arial"/>
              </w:rPr>
              <w:t xml:space="preserve"> y</w:t>
            </w:r>
            <w:r w:rsidRPr="005B0AD4">
              <w:rPr>
                <w:rFonts w:ascii="Arial" w:hAnsi="Arial" w:cs="Arial"/>
              </w:rPr>
              <w:t xml:space="preserve"> Las Gaviotas.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24522B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23 Sur a la diagonal 71 Sur, entre carrera 8 Este a la carrera 5 Este.</w:t>
            </w: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14:paraId="1B711055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5B8C3A6F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14:paraId="2DAA9EF3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Mantenimiento correctivo impulsión Alpes </w:t>
            </w:r>
            <w:r w:rsidR="005C5B1C">
              <w:rPr>
                <w:rFonts w:ascii="Arial" w:eastAsia="Times New Roman" w:hAnsi="Arial" w:cs="Arial"/>
                <w:color w:val="201F1E"/>
                <w:lang w:eastAsia="es-CO"/>
              </w:rPr>
              <w:t>–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Quindío</w:t>
            </w:r>
            <w:r w:rsidR="005C5B1C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D92C58" w:rsidRPr="008373E9" w14:paraId="6EB040DD" w14:textId="77777777" w:rsidTr="00E82126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7CA5D55B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00F6FFD8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12D53">
              <w:rPr>
                <w:rFonts w:ascii="Arial" w:hAnsi="Arial" w:cs="Arial"/>
                <w:b/>
                <w:bCs/>
              </w:rPr>
              <w:t>Tanque Juan Rey</w:t>
            </w:r>
          </w:p>
          <w:p w14:paraId="1EC1B7A5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08AEF4EF" w14:textId="77777777" w:rsidR="00D92C58" w:rsidRPr="00B12D53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12D53">
              <w:rPr>
                <w:rFonts w:ascii="Arial" w:hAnsi="Arial" w:cs="Arial"/>
              </w:rPr>
              <w:t xml:space="preserve">Bosque Central, Villa Diana, Liliana, Bolonia </w:t>
            </w:r>
            <w:r>
              <w:rPr>
                <w:rFonts w:ascii="Arial" w:hAnsi="Arial" w:cs="Arial"/>
              </w:rPr>
              <w:t>1</w:t>
            </w:r>
            <w:r w:rsidRPr="00B12D53">
              <w:rPr>
                <w:rFonts w:ascii="Arial" w:hAnsi="Arial" w:cs="Arial"/>
              </w:rPr>
              <w:t xml:space="preserve">, Fiscala Alta, Juan Rey, </w:t>
            </w:r>
            <w:proofErr w:type="spellStart"/>
            <w:r w:rsidRPr="00B12D53">
              <w:rPr>
                <w:rFonts w:ascii="Arial" w:hAnsi="Arial" w:cs="Arial"/>
              </w:rPr>
              <w:t>Chiguaza</w:t>
            </w:r>
            <w:proofErr w:type="spellEnd"/>
            <w:r w:rsidRPr="00B12D53">
              <w:rPr>
                <w:rFonts w:ascii="Arial" w:hAnsi="Arial" w:cs="Arial"/>
              </w:rPr>
              <w:t xml:space="preserve">, Bolonia, Quindío, El Pinar, La Esperanza Sur, San Pedro Sur, La Esperanza Sur, </w:t>
            </w:r>
            <w:proofErr w:type="spellStart"/>
            <w:r w:rsidRPr="00B12D53">
              <w:rPr>
                <w:rFonts w:ascii="Arial" w:hAnsi="Arial" w:cs="Arial"/>
              </w:rPr>
              <w:t>Yomasa</w:t>
            </w:r>
            <w:proofErr w:type="spellEnd"/>
            <w:r w:rsidRPr="00B12D53">
              <w:rPr>
                <w:rFonts w:ascii="Arial" w:hAnsi="Arial" w:cs="Arial"/>
              </w:rPr>
              <w:t xml:space="preserve">, Bolonia </w:t>
            </w:r>
            <w:r>
              <w:rPr>
                <w:rFonts w:ascii="Arial" w:hAnsi="Arial" w:cs="Arial"/>
              </w:rPr>
              <w:t>1</w:t>
            </w:r>
            <w:r w:rsidRPr="00B12D53">
              <w:rPr>
                <w:rFonts w:ascii="Arial" w:hAnsi="Arial" w:cs="Arial"/>
              </w:rPr>
              <w:t xml:space="preserve">, </w:t>
            </w:r>
            <w:proofErr w:type="spellStart"/>
            <w:r w:rsidRPr="00B12D53">
              <w:rPr>
                <w:rFonts w:ascii="Arial" w:hAnsi="Arial" w:cs="Arial"/>
              </w:rPr>
              <w:t>Tocaimita</w:t>
            </w:r>
            <w:proofErr w:type="spellEnd"/>
            <w:r w:rsidRPr="00B12D53">
              <w:rPr>
                <w:rFonts w:ascii="Arial" w:hAnsi="Arial" w:cs="Arial"/>
              </w:rPr>
              <w:t xml:space="preserve"> Oriental, Ciudad Londres </w:t>
            </w:r>
            <w:r>
              <w:rPr>
                <w:rFonts w:ascii="Arial" w:hAnsi="Arial" w:cs="Arial"/>
              </w:rPr>
              <w:t>1</w:t>
            </w:r>
            <w:r w:rsidRPr="00B12D53">
              <w:rPr>
                <w:rFonts w:ascii="Arial" w:hAnsi="Arial" w:cs="Arial"/>
              </w:rPr>
              <w:t xml:space="preserve">, Londres Rural, Doña Liliana, Ciudad Londres, La Arboleda, Los Libertadores, San Rafael </w:t>
            </w:r>
            <w:r>
              <w:rPr>
                <w:rFonts w:ascii="Arial" w:hAnsi="Arial" w:cs="Arial"/>
              </w:rPr>
              <w:t>d</w:t>
            </w:r>
            <w:r w:rsidRPr="00B12D53">
              <w:rPr>
                <w:rFonts w:ascii="Arial" w:hAnsi="Arial" w:cs="Arial"/>
              </w:rPr>
              <w:t>e Usme, Nueva Delhi, La Cabaña, Los Soches, Los Pepinitos</w:t>
            </w:r>
            <w:r>
              <w:rPr>
                <w:rFonts w:ascii="Arial" w:hAnsi="Arial" w:cs="Arial"/>
              </w:rPr>
              <w:t xml:space="preserve"> y</w:t>
            </w:r>
            <w:r w:rsidRPr="00B12D53">
              <w:rPr>
                <w:rFonts w:ascii="Arial" w:hAnsi="Arial" w:cs="Arial"/>
              </w:rPr>
              <w:t xml:space="preserve"> Las Gaviota</w:t>
            </w:r>
            <w:r>
              <w:rPr>
                <w:rFonts w:ascii="Arial" w:hAnsi="Arial" w:cs="Arial"/>
              </w:rPr>
              <w:t>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AF73873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61 Sur a la calle 87 Sur, entre carrera 18 Este a la carrera 7 Este.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14:paraId="393D57C7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14:paraId="015D2DBC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D92C58" w:rsidRPr="008373E9" w14:paraId="178A0611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7AB547A2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15 de julio de 2020</w:t>
            </w:r>
          </w:p>
        </w:tc>
      </w:tr>
      <w:tr w:rsidR="00D92C58" w:rsidRPr="008373E9" w14:paraId="7CFE1580" w14:textId="77777777" w:rsidTr="00E82126">
        <w:trPr>
          <w:trHeight w:val="4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3A1EA703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4F9FC80" w14:textId="77777777" w:rsidR="00D92C58" w:rsidRPr="003C359D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359D">
              <w:rPr>
                <w:rFonts w:ascii="Arial" w:hAnsi="Arial" w:cs="Arial"/>
                <w:color w:val="000000"/>
              </w:rPr>
              <w:t xml:space="preserve">Antonio José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C359D">
              <w:rPr>
                <w:rFonts w:ascii="Arial" w:hAnsi="Arial" w:cs="Arial"/>
                <w:color w:val="000000"/>
              </w:rPr>
              <w:t>e Sucre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3C359D">
              <w:rPr>
                <w:rFonts w:ascii="Arial" w:hAnsi="Arial" w:cs="Arial"/>
                <w:color w:val="000000"/>
              </w:rPr>
              <w:t xml:space="preserve"> Villa Israel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588F3E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97A Sur a la calle 116A Sur, entre carrera 2 Este a la carrera 5 Este.</w:t>
            </w:r>
          </w:p>
        </w:tc>
        <w:tc>
          <w:tcPr>
            <w:tcW w:w="1574" w:type="dxa"/>
            <w:vMerge w:val="restart"/>
            <w:shd w:val="clear" w:color="auto" w:fill="FFFFFF" w:themeFill="background1"/>
            <w:vAlign w:val="center"/>
          </w:tcPr>
          <w:p w14:paraId="717C2812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431A1F9E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17 horas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14:paraId="5C3BCB96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5C5B1C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D92C58" w:rsidRPr="008373E9" w14:paraId="0F7B9766" w14:textId="77777777" w:rsidTr="00E82126">
        <w:trPr>
          <w:trHeight w:val="4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3A8BD1CD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20FC7A85" w14:textId="77777777" w:rsidR="00D92C58" w:rsidRPr="00493F11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Usme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0F4FA04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128 Sur a la calle 139 Sur, entre carrera 3 a la carrera 2 Este.</w:t>
            </w:r>
          </w:p>
        </w:tc>
        <w:tc>
          <w:tcPr>
            <w:tcW w:w="1574" w:type="dxa"/>
            <w:vMerge/>
            <w:shd w:val="clear" w:color="auto" w:fill="FFFFFF" w:themeFill="background1"/>
            <w:vAlign w:val="center"/>
          </w:tcPr>
          <w:p w14:paraId="212819B0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14:paraId="1A6E2B30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D92C58" w:rsidRPr="008373E9" w14:paraId="67B2D59C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136BD80F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2B4C6D2D" w14:textId="77777777" w:rsidR="00D92C58" w:rsidRPr="00802D4A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02D4A">
              <w:rPr>
                <w:rFonts w:ascii="Arial" w:hAnsi="Arial" w:cs="Arial"/>
                <w:color w:val="000000"/>
              </w:rPr>
              <w:t>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802D4A">
              <w:rPr>
                <w:rFonts w:ascii="Arial" w:hAnsi="Arial" w:cs="Arial"/>
                <w:color w:val="000000"/>
              </w:rPr>
              <w:t xml:space="preserve"> Norte, Chic</w:t>
            </w:r>
            <w:r>
              <w:rPr>
                <w:rFonts w:ascii="Arial" w:hAnsi="Arial" w:cs="Arial"/>
                <w:color w:val="000000"/>
              </w:rPr>
              <w:t>ó</w:t>
            </w:r>
            <w:r w:rsidRPr="00802D4A">
              <w:rPr>
                <w:rFonts w:ascii="Arial" w:hAnsi="Arial" w:cs="Arial"/>
                <w:color w:val="000000"/>
              </w:rPr>
              <w:t xml:space="preserve"> Norte </w:t>
            </w:r>
            <w:r>
              <w:rPr>
                <w:rFonts w:ascii="Arial" w:hAnsi="Arial" w:cs="Arial"/>
                <w:color w:val="000000"/>
              </w:rPr>
              <w:t>2do</w:t>
            </w:r>
            <w:r w:rsidRPr="00802D4A">
              <w:rPr>
                <w:rFonts w:ascii="Arial" w:hAnsi="Arial" w:cs="Arial"/>
                <w:color w:val="000000"/>
              </w:rPr>
              <w:t xml:space="preserve"> Sector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0513E4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100, entre carrera 8 a la carrera 15.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13D8E2AE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027CE051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6C2714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BB63242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  <w:r w:rsidR="005C5B1C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  <w:tr w:rsidR="00D92C58" w:rsidRPr="008373E9" w14:paraId="36FC75D4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52B9A504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16 de julio de 2020</w:t>
            </w:r>
          </w:p>
        </w:tc>
      </w:tr>
      <w:tr w:rsidR="006C2714" w:rsidRPr="008373E9" w14:paraId="0B043CFA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0E4104A9" w14:textId="77777777" w:rsidR="006C2714" w:rsidRDefault="006C2714" w:rsidP="00C212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F5C752C" w14:textId="77777777" w:rsidR="006C2714" w:rsidRPr="00E711DC" w:rsidRDefault="006C2714" w:rsidP="00C212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711DC">
              <w:rPr>
                <w:rFonts w:ascii="Arial" w:hAnsi="Arial" w:cs="Arial"/>
              </w:rPr>
              <w:t>Villa Alsacia</w:t>
            </w:r>
            <w:r>
              <w:rPr>
                <w:rFonts w:ascii="Arial" w:hAnsi="Arial" w:cs="Arial"/>
              </w:rPr>
              <w:t>,</w:t>
            </w:r>
            <w:r w:rsidRPr="00E711DC">
              <w:rPr>
                <w:rFonts w:ascii="Arial" w:hAnsi="Arial" w:cs="Arial"/>
              </w:rPr>
              <w:t xml:space="preserve"> Cooperativa </w:t>
            </w:r>
            <w:r>
              <w:rPr>
                <w:rFonts w:ascii="Arial" w:hAnsi="Arial" w:cs="Arial"/>
              </w:rPr>
              <w:t>d</w:t>
            </w:r>
            <w:r w:rsidRPr="00E711DC">
              <w:rPr>
                <w:rFonts w:ascii="Arial" w:hAnsi="Arial" w:cs="Arial"/>
              </w:rPr>
              <w:t xml:space="preserve">e Suboficiales, Marsella, </w:t>
            </w:r>
            <w:proofErr w:type="spellStart"/>
            <w:r w:rsidRPr="00E711DC">
              <w:rPr>
                <w:rFonts w:ascii="Arial" w:hAnsi="Arial" w:cs="Arial"/>
              </w:rPr>
              <w:t>Hipotecho</w:t>
            </w:r>
            <w:proofErr w:type="spellEnd"/>
            <w:r w:rsidRPr="00E711DC"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</w:rPr>
              <w:t>ío 12</w:t>
            </w:r>
            <w:r w:rsidRPr="00E711DC">
              <w:rPr>
                <w:rFonts w:ascii="Arial" w:hAnsi="Arial" w:cs="Arial"/>
              </w:rPr>
              <w:t xml:space="preserve">, </w:t>
            </w:r>
            <w:proofErr w:type="spellStart"/>
            <w:r w:rsidRPr="00E711DC">
              <w:rPr>
                <w:rFonts w:ascii="Arial" w:hAnsi="Arial" w:cs="Arial"/>
              </w:rPr>
              <w:t>Provivienda</w:t>
            </w:r>
            <w:proofErr w:type="spellEnd"/>
            <w:r w:rsidRPr="00E711DC">
              <w:rPr>
                <w:rFonts w:ascii="Arial" w:hAnsi="Arial" w:cs="Arial"/>
              </w:rPr>
              <w:t xml:space="preserve"> Oriental, La Igualdad, Las Américas, Portal </w:t>
            </w:r>
            <w:r>
              <w:rPr>
                <w:rFonts w:ascii="Arial" w:hAnsi="Arial" w:cs="Arial"/>
              </w:rPr>
              <w:t>d</w:t>
            </w:r>
            <w:r w:rsidRPr="00E711DC">
              <w:rPr>
                <w:rFonts w:ascii="Arial" w:hAnsi="Arial" w:cs="Arial"/>
              </w:rPr>
              <w:t xml:space="preserve">e Techo, Villa Claudia, Carvajal, Fundadores, Villa Verónica, Milenta, El Ferrol, </w:t>
            </w:r>
            <w:proofErr w:type="spellStart"/>
            <w:r w:rsidRPr="00E711DC">
              <w:rPr>
                <w:rFonts w:ascii="Arial" w:hAnsi="Arial" w:cs="Arial"/>
              </w:rPr>
              <w:t>Aloha</w:t>
            </w:r>
            <w:proofErr w:type="spellEnd"/>
            <w:r w:rsidRPr="00E711DC">
              <w:rPr>
                <w:rFonts w:ascii="Arial" w:hAnsi="Arial" w:cs="Arial"/>
              </w:rPr>
              <w:t xml:space="preserve">, Villa Adriana, C.C. Plaza </w:t>
            </w:r>
            <w:r>
              <w:rPr>
                <w:rFonts w:ascii="Arial" w:hAnsi="Arial" w:cs="Arial"/>
              </w:rPr>
              <w:t>d</w:t>
            </w:r>
            <w:r w:rsidRPr="00E711DC">
              <w:rPr>
                <w:rFonts w:ascii="Arial" w:hAnsi="Arial" w:cs="Arial"/>
              </w:rPr>
              <w:t xml:space="preserve">e Las Américas, Clínica </w:t>
            </w:r>
            <w:r>
              <w:rPr>
                <w:rFonts w:ascii="Arial" w:hAnsi="Arial" w:cs="Arial"/>
              </w:rPr>
              <w:t>d</w:t>
            </w:r>
            <w:r w:rsidRPr="00E711DC">
              <w:rPr>
                <w:rFonts w:ascii="Arial" w:hAnsi="Arial" w:cs="Arial"/>
              </w:rPr>
              <w:t>e Occidente</w:t>
            </w:r>
            <w:r>
              <w:rPr>
                <w:rFonts w:ascii="Arial" w:hAnsi="Arial" w:cs="Arial"/>
              </w:rPr>
              <w:t xml:space="preserve"> y</w:t>
            </w:r>
            <w:r w:rsidRPr="00E711DC">
              <w:rPr>
                <w:rFonts w:ascii="Arial" w:hAnsi="Arial" w:cs="Arial"/>
              </w:rPr>
              <w:t xml:space="preserve"> Parque Mundo Aventura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9081883" w14:textId="77777777" w:rsidR="006C2714" w:rsidRDefault="006C2714" w:rsidP="00C212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 a la avenida Primero de Mayo, entre avenida carrera 68 a la avenida Boyacá.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6A1396C" w14:textId="77777777" w:rsidR="006C2714" w:rsidRDefault="006C2714" w:rsidP="00C212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0224CA4A" w14:textId="77777777" w:rsidR="006C2714" w:rsidRDefault="006C2714" w:rsidP="00C2126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58713B7E" w14:textId="77777777" w:rsidR="006C2714" w:rsidRDefault="006C2714" w:rsidP="00C212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Reparación daño tubería.</w:t>
            </w:r>
          </w:p>
        </w:tc>
      </w:tr>
      <w:tr w:rsidR="00BA32B7" w:rsidRPr="00DF0088" w14:paraId="6DD6CC9A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CA3F207" w14:textId="77777777" w:rsidR="00BA32B7" w:rsidRDefault="00BA32B7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Usme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888BAA6" w14:textId="77777777" w:rsidR="00BA32B7" w:rsidRDefault="00BA32B7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1F0455">
              <w:rPr>
                <w:rFonts w:ascii="Arial" w:hAnsi="Arial" w:cs="Arial"/>
                <w:color w:val="000000"/>
              </w:rPr>
              <w:t>Marichuela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</w:t>
            </w:r>
            <w:r w:rsidRPr="001F0455">
              <w:rPr>
                <w:rFonts w:ascii="Arial" w:hAnsi="Arial" w:cs="Arial"/>
                <w:color w:val="000000"/>
              </w:rPr>
              <w:t xml:space="preserve"> Valles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1F0455">
              <w:rPr>
                <w:rFonts w:ascii="Arial" w:hAnsi="Arial" w:cs="Arial"/>
                <w:color w:val="000000"/>
              </w:rPr>
              <w:t>e Cafam.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6D76C7" w14:textId="77777777" w:rsidR="00BA32B7" w:rsidRDefault="00BA32B7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73D Sur a la calle 94 Sur, entre carrera 2 Este a la carrera 4.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2728F86" w14:textId="77777777" w:rsidR="00BA32B7" w:rsidRDefault="00BA32B7" w:rsidP="00BA32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2FF902B7" w14:textId="77777777" w:rsidR="00BA32B7" w:rsidRDefault="00BA32B7" w:rsidP="00BA32B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17 horas.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EE9E3D8" w14:textId="77777777" w:rsidR="00BA32B7" w:rsidRDefault="00BA32B7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acueducto.</w:t>
            </w:r>
          </w:p>
        </w:tc>
      </w:tr>
      <w:tr w:rsidR="00D92C58" w:rsidRPr="00DF0088" w14:paraId="4EA6D009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47428F4" w14:textId="77777777" w:rsidR="00D92C5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5753FFF7" w14:textId="77777777" w:rsidR="00D92C58" w:rsidRPr="00AD3899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Chicó.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C8F9314" w14:textId="77777777" w:rsidR="00D92C58" w:rsidRPr="00DF0088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100, entre carrera 7 a la carrera 11.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B0A32C5" w14:textId="77777777" w:rsidR="00D92C58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114A7481" w14:textId="77777777" w:rsidR="00D92C58" w:rsidRPr="00497774" w:rsidRDefault="00D92C58" w:rsidP="00D92C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  <w:r w:rsidR="003D0B75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70643088" w14:textId="77777777" w:rsidR="00D92C58" w:rsidRPr="00497774" w:rsidRDefault="00D92C58" w:rsidP="00D92C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  <w:r w:rsidR="005C5B1C">
              <w:rPr>
                <w:rFonts w:ascii="Arial" w:eastAsia="Times New Roman" w:hAnsi="Arial" w:cs="Arial"/>
                <w:color w:val="201F1E"/>
                <w:lang w:eastAsia="es-CO"/>
              </w:rPr>
              <w:t>.</w:t>
            </w:r>
          </w:p>
        </w:tc>
      </w:tr>
    </w:tbl>
    <w:p w14:paraId="7087C235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B4F3" w14:textId="77777777" w:rsidR="00E80B1F" w:rsidRDefault="00E80B1F" w:rsidP="00082295">
      <w:pPr>
        <w:spacing w:after="0" w:line="240" w:lineRule="auto"/>
      </w:pPr>
      <w:r>
        <w:separator/>
      </w:r>
    </w:p>
  </w:endnote>
  <w:endnote w:type="continuationSeparator" w:id="0">
    <w:p w14:paraId="2139A877" w14:textId="77777777" w:rsidR="00E80B1F" w:rsidRDefault="00E80B1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023D" w14:textId="77777777" w:rsidR="006432A9" w:rsidRDefault="00E80B1F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11E3C39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58CFEE9F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3C02221A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9D2E0A0" wp14:editId="5A004E7D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CCA81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D362F2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D362F2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BA32B7" w:rsidRPr="00BA32B7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D362F2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BA32B7" w:rsidRPr="00BA32B7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EE13" w14:textId="77777777" w:rsidR="00E80B1F" w:rsidRDefault="00E80B1F" w:rsidP="00082295">
      <w:pPr>
        <w:spacing w:after="0" w:line="240" w:lineRule="auto"/>
      </w:pPr>
      <w:r>
        <w:separator/>
      </w:r>
    </w:p>
  </w:footnote>
  <w:footnote w:type="continuationSeparator" w:id="0">
    <w:p w14:paraId="657AAB61" w14:textId="77777777" w:rsidR="00E80B1F" w:rsidRDefault="00E80B1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BD3C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32BDE956" wp14:editId="3AAD5D23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B1F">
      <w:rPr>
        <w:rFonts w:ascii="Arial" w:hAnsi="Arial" w:cs="Arial"/>
        <w:b/>
        <w:noProof/>
        <w:sz w:val="28"/>
        <w:szCs w:val="28"/>
        <w:lang w:eastAsia="es-CO"/>
      </w:rPr>
      <w:pict w14:anchorId="27DAD9D7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7604589F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2AED"/>
    <w:rsid w:val="00004DBE"/>
    <w:rsid w:val="00005135"/>
    <w:rsid w:val="00006500"/>
    <w:rsid w:val="000115AA"/>
    <w:rsid w:val="0001226C"/>
    <w:rsid w:val="00015BEB"/>
    <w:rsid w:val="000166C8"/>
    <w:rsid w:val="00016AFD"/>
    <w:rsid w:val="00020CFD"/>
    <w:rsid w:val="00021BE3"/>
    <w:rsid w:val="00026AC2"/>
    <w:rsid w:val="00030A81"/>
    <w:rsid w:val="00035EA6"/>
    <w:rsid w:val="00041350"/>
    <w:rsid w:val="00042304"/>
    <w:rsid w:val="00050696"/>
    <w:rsid w:val="00051C13"/>
    <w:rsid w:val="00052428"/>
    <w:rsid w:val="00052959"/>
    <w:rsid w:val="00052A94"/>
    <w:rsid w:val="00052C4C"/>
    <w:rsid w:val="00054392"/>
    <w:rsid w:val="00065157"/>
    <w:rsid w:val="00065E78"/>
    <w:rsid w:val="00066761"/>
    <w:rsid w:val="000671EE"/>
    <w:rsid w:val="00070493"/>
    <w:rsid w:val="00077E8C"/>
    <w:rsid w:val="000810FE"/>
    <w:rsid w:val="000816F2"/>
    <w:rsid w:val="00082295"/>
    <w:rsid w:val="00082C74"/>
    <w:rsid w:val="00085629"/>
    <w:rsid w:val="00087ED0"/>
    <w:rsid w:val="00093FF7"/>
    <w:rsid w:val="000A1C84"/>
    <w:rsid w:val="000B51A8"/>
    <w:rsid w:val="000B63C3"/>
    <w:rsid w:val="000C3EAE"/>
    <w:rsid w:val="000C420C"/>
    <w:rsid w:val="000D1E9D"/>
    <w:rsid w:val="000D35EB"/>
    <w:rsid w:val="000E3555"/>
    <w:rsid w:val="000E636E"/>
    <w:rsid w:val="000E7FCF"/>
    <w:rsid w:val="000F3B21"/>
    <w:rsid w:val="0010221A"/>
    <w:rsid w:val="00106DBF"/>
    <w:rsid w:val="00115767"/>
    <w:rsid w:val="0012245A"/>
    <w:rsid w:val="00124DD3"/>
    <w:rsid w:val="001262C7"/>
    <w:rsid w:val="00127F25"/>
    <w:rsid w:val="00135B4C"/>
    <w:rsid w:val="00151129"/>
    <w:rsid w:val="00155AEF"/>
    <w:rsid w:val="00155FF6"/>
    <w:rsid w:val="0016404D"/>
    <w:rsid w:val="00166E7F"/>
    <w:rsid w:val="00167BC7"/>
    <w:rsid w:val="001751E2"/>
    <w:rsid w:val="00175495"/>
    <w:rsid w:val="00181BE1"/>
    <w:rsid w:val="00182732"/>
    <w:rsid w:val="00182980"/>
    <w:rsid w:val="00183E42"/>
    <w:rsid w:val="00184DBA"/>
    <w:rsid w:val="001943F1"/>
    <w:rsid w:val="001A2BC8"/>
    <w:rsid w:val="001A636D"/>
    <w:rsid w:val="001C00DC"/>
    <w:rsid w:val="001C17BB"/>
    <w:rsid w:val="001C2AC1"/>
    <w:rsid w:val="001C70F9"/>
    <w:rsid w:val="001D7F40"/>
    <w:rsid w:val="001E02AD"/>
    <w:rsid w:val="001E6557"/>
    <w:rsid w:val="001F0455"/>
    <w:rsid w:val="001F2B16"/>
    <w:rsid w:val="00203370"/>
    <w:rsid w:val="00204B4F"/>
    <w:rsid w:val="00206175"/>
    <w:rsid w:val="00210586"/>
    <w:rsid w:val="00212103"/>
    <w:rsid w:val="00216F82"/>
    <w:rsid w:val="00217C3A"/>
    <w:rsid w:val="00252384"/>
    <w:rsid w:val="00255C67"/>
    <w:rsid w:val="00270C2E"/>
    <w:rsid w:val="00272DD2"/>
    <w:rsid w:val="002743D3"/>
    <w:rsid w:val="00275C2E"/>
    <w:rsid w:val="0028185D"/>
    <w:rsid w:val="00282ED5"/>
    <w:rsid w:val="002831EF"/>
    <w:rsid w:val="0028797C"/>
    <w:rsid w:val="00295259"/>
    <w:rsid w:val="00295A14"/>
    <w:rsid w:val="002A0324"/>
    <w:rsid w:val="002A11A8"/>
    <w:rsid w:val="002A136F"/>
    <w:rsid w:val="002A78BC"/>
    <w:rsid w:val="002B06EC"/>
    <w:rsid w:val="002B26D1"/>
    <w:rsid w:val="002B365F"/>
    <w:rsid w:val="002B3870"/>
    <w:rsid w:val="002B43D7"/>
    <w:rsid w:val="002C661E"/>
    <w:rsid w:val="002C7B2E"/>
    <w:rsid w:val="002E7F54"/>
    <w:rsid w:val="00300974"/>
    <w:rsid w:val="0030102D"/>
    <w:rsid w:val="003077C4"/>
    <w:rsid w:val="00310E40"/>
    <w:rsid w:val="00320AF7"/>
    <w:rsid w:val="003331F5"/>
    <w:rsid w:val="00344524"/>
    <w:rsid w:val="0034564A"/>
    <w:rsid w:val="003458E9"/>
    <w:rsid w:val="00345EDF"/>
    <w:rsid w:val="00347FC7"/>
    <w:rsid w:val="0035055E"/>
    <w:rsid w:val="00360483"/>
    <w:rsid w:val="00360608"/>
    <w:rsid w:val="003640BF"/>
    <w:rsid w:val="00370888"/>
    <w:rsid w:val="003708D7"/>
    <w:rsid w:val="00384F78"/>
    <w:rsid w:val="003A1070"/>
    <w:rsid w:val="003A7BC9"/>
    <w:rsid w:val="003B0049"/>
    <w:rsid w:val="003B0D64"/>
    <w:rsid w:val="003B14E4"/>
    <w:rsid w:val="003C2B2E"/>
    <w:rsid w:val="003C359D"/>
    <w:rsid w:val="003C5DD3"/>
    <w:rsid w:val="003D0B75"/>
    <w:rsid w:val="003D77C9"/>
    <w:rsid w:val="003E6DF2"/>
    <w:rsid w:val="003F1496"/>
    <w:rsid w:val="003F2070"/>
    <w:rsid w:val="003F4ACE"/>
    <w:rsid w:val="003F4C94"/>
    <w:rsid w:val="003F7EA2"/>
    <w:rsid w:val="00400985"/>
    <w:rsid w:val="00401632"/>
    <w:rsid w:val="00403489"/>
    <w:rsid w:val="004050A6"/>
    <w:rsid w:val="0040512E"/>
    <w:rsid w:val="004144F5"/>
    <w:rsid w:val="00414753"/>
    <w:rsid w:val="00415F8B"/>
    <w:rsid w:val="00416533"/>
    <w:rsid w:val="00425FCB"/>
    <w:rsid w:val="00432967"/>
    <w:rsid w:val="00441AD8"/>
    <w:rsid w:val="004423E5"/>
    <w:rsid w:val="00456798"/>
    <w:rsid w:val="00461010"/>
    <w:rsid w:val="0046768F"/>
    <w:rsid w:val="0046793D"/>
    <w:rsid w:val="004710A2"/>
    <w:rsid w:val="00480DB9"/>
    <w:rsid w:val="00485ED6"/>
    <w:rsid w:val="00492895"/>
    <w:rsid w:val="00493F11"/>
    <w:rsid w:val="004966C9"/>
    <w:rsid w:val="00497774"/>
    <w:rsid w:val="004A216F"/>
    <w:rsid w:val="004A5951"/>
    <w:rsid w:val="004B03D0"/>
    <w:rsid w:val="004B25E6"/>
    <w:rsid w:val="004C296F"/>
    <w:rsid w:val="004C7EFD"/>
    <w:rsid w:val="004D1BA0"/>
    <w:rsid w:val="004E0D7D"/>
    <w:rsid w:val="004F0219"/>
    <w:rsid w:val="004F2463"/>
    <w:rsid w:val="004F6FB8"/>
    <w:rsid w:val="004F7B1B"/>
    <w:rsid w:val="005015B2"/>
    <w:rsid w:val="00501EFF"/>
    <w:rsid w:val="0050790E"/>
    <w:rsid w:val="00512237"/>
    <w:rsid w:val="0051345F"/>
    <w:rsid w:val="00515FA3"/>
    <w:rsid w:val="00520A38"/>
    <w:rsid w:val="005307ED"/>
    <w:rsid w:val="00532E78"/>
    <w:rsid w:val="005379D9"/>
    <w:rsid w:val="00537C5F"/>
    <w:rsid w:val="00547E41"/>
    <w:rsid w:val="00550C66"/>
    <w:rsid w:val="0055113C"/>
    <w:rsid w:val="00552BF1"/>
    <w:rsid w:val="00574C38"/>
    <w:rsid w:val="00594E11"/>
    <w:rsid w:val="005955DF"/>
    <w:rsid w:val="005958CE"/>
    <w:rsid w:val="005A4DED"/>
    <w:rsid w:val="005A6D5B"/>
    <w:rsid w:val="005B0AD4"/>
    <w:rsid w:val="005B267E"/>
    <w:rsid w:val="005B6FAB"/>
    <w:rsid w:val="005C31B0"/>
    <w:rsid w:val="005C5B1C"/>
    <w:rsid w:val="005D0069"/>
    <w:rsid w:val="005D0CCB"/>
    <w:rsid w:val="005D21BC"/>
    <w:rsid w:val="005D6252"/>
    <w:rsid w:val="005E10C3"/>
    <w:rsid w:val="005E54D8"/>
    <w:rsid w:val="005E633F"/>
    <w:rsid w:val="005F4189"/>
    <w:rsid w:val="005F41E2"/>
    <w:rsid w:val="005F5712"/>
    <w:rsid w:val="005F643C"/>
    <w:rsid w:val="005F6AE5"/>
    <w:rsid w:val="00600AE2"/>
    <w:rsid w:val="006059B1"/>
    <w:rsid w:val="00611074"/>
    <w:rsid w:val="00617D6C"/>
    <w:rsid w:val="00631BDF"/>
    <w:rsid w:val="00632288"/>
    <w:rsid w:val="00636B82"/>
    <w:rsid w:val="006432A9"/>
    <w:rsid w:val="00647529"/>
    <w:rsid w:val="0065071D"/>
    <w:rsid w:val="0065171D"/>
    <w:rsid w:val="0065222C"/>
    <w:rsid w:val="00655AE4"/>
    <w:rsid w:val="006571BC"/>
    <w:rsid w:val="006572CB"/>
    <w:rsid w:val="00665223"/>
    <w:rsid w:val="006653AE"/>
    <w:rsid w:val="00676A5F"/>
    <w:rsid w:val="0068003E"/>
    <w:rsid w:val="00693F25"/>
    <w:rsid w:val="006A5A7A"/>
    <w:rsid w:val="006B4E2D"/>
    <w:rsid w:val="006C2714"/>
    <w:rsid w:val="006C6BFA"/>
    <w:rsid w:val="006D2922"/>
    <w:rsid w:val="006D2D88"/>
    <w:rsid w:val="006D7AD0"/>
    <w:rsid w:val="006E1F09"/>
    <w:rsid w:val="006F5DB5"/>
    <w:rsid w:val="006F5E15"/>
    <w:rsid w:val="006F6AFB"/>
    <w:rsid w:val="006F791E"/>
    <w:rsid w:val="00700B76"/>
    <w:rsid w:val="007015C7"/>
    <w:rsid w:val="007033DC"/>
    <w:rsid w:val="00710A7A"/>
    <w:rsid w:val="00711303"/>
    <w:rsid w:val="00717996"/>
    <w:rsid w:val="00717CEA"/>
    <w:rsid w:val="00735606"/>
    <w:rsid w:val="007359A5"/>
    <w:rsid w:val="00742605"/>
    <w:rsid w:val="00745C63"/>
    <w:rsid w:val="00746DD1"/>
    <w:rsid w:val="007520AC"/>
    <w:rsid w:val="00760B47"/>
    <w:rsid w:val="00764F5F"/>
    <w:rsid w:val="00765909"/>
    <w:rsid w:val="00765B61"/>
    <w:rsid w:val="00776B80"/>
    <w:rsid w:val="007773B0"/>
    <w:rsid w:val="007811ED"/>
    <w:rsid w:val="007815C6"/>
    <w:rsid w:val="00787725"/>
    <w:rsid w:val="007A0349"/>
    <w:rsid w:val="007A2D9C"/>
    <w:rsid w:val="007A449D"/>
    <w:rsid w:val="007A7690"/>
    <w:rsid w:val="007A7F3F"/>
    <w:rsid w:val="007B16E7"/>
    <w:rsid w:val="007B1A97"/>
    <w:rsid w:val="007C0B36"/>
    <w:rsid w:val="007C4C70"/>
    <w:rsid w:val="007C7D7E"/>
    <w:rsid w:val="007D3E73"/>
    <w:rsid w:val="007D6598"/>
    <w:rsid w:val="007E0E5D"/>
    <w:rsid w:val="007E1FF7"/>
    <w:rsid w:val="007E3691"/>
    <w:rsid w:val="007E44F7"/>
    <w:rsid w:val="007E6F8F"/>
    <w:rsid w:val="00802D4A"/>
    <w:rsid w:val="00802DEC"/>
    <w:rsid w:val="008149AF"/>
    <w:rsid w:val="00815AE7"/>
    <w:rsid w:val="00820662"/>
    <w:rsid w:val="0083177E"/>
    <w:rsid w:val="00832D57"/>
    <w:rsid w:val="008373E9"/>
    <w:rsid w:val="00843111"/>
    <w:rsid w:val="0084408E"/>
    <w:rsid w:val="00846427"/>
    <w:rsid w:val="00851802"/>
    <w:rsid w:val="00851972"/>
    <w:rsid w:val="0085289D"/>
    <w:rsid w:val="00853285"/>
    <w:rsid w:val="008548A6"/>
    <w:rsid w:val="00855006"/>
    <w:rsid w:val="00855175"/>
    <w:rsid w:val="00860FB2"/>
    <w:rsid w:val="008610CE"/>
    <w:rsid w:val="00862E09"/>
    <w:rsid w:val="00867B8C"/>
    <w:rsid w:val="00886866"/>
    <w:rsid w:val="00887D97"/>
    <w:rsid w:val="00896EAA"/>
    <w:rsid w:val="008A2238"/>
    <w:rsid w:val="008B1E92"/>
    <w:rsid w:val="008B713B"/>
    <w:rsid w:val="008B7546"/>
    <w:rsid w:val="008C0423"/>
    <w:rsid w:val="008C506B"/>
    <w:rsid w:val="008C7322"/>
    <w:rsid w:val="008D2014"/>
    <w:rsid w:val="008D2374"/>
    <w:rsid w:val="008E1E68"/>
    <w:rsid w:val="008F186A"/>
    <w:rsid w:val="008F190C"/>
    <w:rsid w:val="008F545E"/>
    <w:rsid w:val="0090089F"/>
    <w:rsid w:val="00913673"/>
    <w:rsid w:val="00913FF6"/>
    <w:rsid w:val="00917864"/>
    <w:rsid w:val="009215E5"/>
    <w:rsid w:val="00925817"/>
    <w:rsid w:val="00926ADF"/>
    <w:rsid w:val="009303F1"/>
    <w:rsid w:val="00936A9D"/>
    <w:rsid w:val="00945661"/>
    <w:rsid w:val="00946A3C"/>
    <w:rsid w:val="0095046C"/>
    <w:rsid w:val="0095326C"/>
    <w:rsid w:val="009548EC"/>
    <w:rsid w:val="00960787"/>
    <w:rsid w:val="00967940"/>
    <w:rsid w:val="009832DD"/>
    <w:rsid w:val="00985E64"/>
    <w:rsid w:val="009864BE"/>
    <w:rsid w:val="00992F15"/>
    <w:rsid w:val="00993325"/>
    <w:rsid w:val="00993E3C"/>
    <w:rsid w:val="009A0CCA"/>
    <w:rsid w:val="009A1658"/>
    <w:rsid w:val="009A48DA"/>
    <w:rsid w:val="009B7E1C"/>
    <w:rsid w:val="009C6B47"/>
    <w:rsid w:val="009D3A31"/>
    <w:rsid w:val="009D4466"/>
    <w:rsid w:val="009E079F"/>
    <w:rsid w:val="009F40CA"/>
    <w:rsid w:val="009F668B"/>
    <w:rsid w:val="00A02248"/>
    <w:rsid w:val="00A03D8E"/>
    <w:rsid w:val="00A07F32"/>
    <w:rsid w:val="00A106A2"/>
    <w:rsid w:val="00A2060E"/>
    <w:rsid w:val="00A2142B"/>
    <w:rsid w:val="00A22B65"/>
    <w:rsid w:val="00A2415C"/>
    <w:rsid w:val="00A27B67"/>
    <w:rsid w:val="00A30CCA"/>
    <w:rsid w:val="00A3250C"/>
    <w:rsid w:val="00A35E84"/>
    <w:rsid w:val="00A36BD6"/>
    <w:rsid w:val="00A37F41"/>
    <w:rsid w:val="00A43B02"/>
    <w:rsid w:val="00A50A68"/>
    <w:rsid w:val="00A51633"/>
    <w:rsid w:val="00A5325A"/>
    <w:rsid w:val="00A547A8"/>
    <w:rsid w:val="00A577AD"/>
    <w:rsid w:val="00A61312"/>
    <w:rsid w:val="00A61A98"/>
    <w:rsid w:val="00A61F0A"/>
    <w:rsid w:val="00A629EB"/>
    <w:rsid w:val="00A6710D"/>
    <w:rsid w:val="00A90592"/>
    <w:rsid w:val="00A9511C"/>
    <w:rsid w:val="00A95A39"/>
    <w:rsid w:val="00A9711D"/>
    <w:rsid w:val="00A9756A"/>
    <w:rsid w:val="00AA52F3"/>
    <w:rsid w:val="00AA73A3"/>
    <w:rsid w:val="00AB157E"/>
    <w:rsid w:val="00AB4B35"/>
    <w:rsid w:val="00AB6929"/>
    <w:rsid w:val="00AC0E7F"/>
    <w:rsid w:val="00AC2518"/>
    <w:rsid w:val="00AC276A"/>
    <w:rsid w:val="00AC4DEC"/>
    <w:rsid w:val="00AC6BAD"/>
    <w:rsid w:val="00AD2E3E"/>
    <w:rsid w:val="00AD3899"/>
    <w:rsid w:val="00AD38ED"/>
    <w:rsid w:val="00AD7C4C"/>
    <w:rsid w:val="00AE301A"/>
    <w:rsid w:val="00AF050E"/>
    <w:rsid w:val="00AF7B51"/>
    <w:rsid w:val="00B03A11"/>
    <w:rsid w:val="00B12D53"/>
    <w:rsid w:val="00B134E7"/>
    <w:rsid w:val="00B13839"/>
    <w:rsid w:val="00B1489E"/>
    <w:rsid w:val="00B1721B"/>
    <w:rsid w:val="00B204E8"/>
    <w:rsid w:val="00B25E21"/>
    <w:rsid w:val="00B35CE3"/>
    <w:rsid w:val="00B368F6"/>
    <w:rsid w:val="00B37882"/>
    <w:rsid w:val="00B40DF2"/>
    <w:rsid w:val="00B560A6"/>
    <w:rsid w:val="00B57CFB"/>
    <w:rsid w:val="00B57ECA"/>
    <w:rsid w:val="00B61E02"/>
    <w:rsid w:val="00B70EA8"/>
    <w:rsid w:val="00B72351"/>
    <w:rsid w:val="00B75F71"/>
    <w:rsid w:val="00B805DD"/>
    <w:rsid w:val="00B81A6E"/>
    <w:rsid w:val="00B8259D"/>
    <w:rsid w:val="00B82CD6"/>
    <w:rsid w:val="00B836FB"/>
    <w:rsid w:val="00B8771A"/>
    <w:rsid w:val="00B96DDB"/>
    <w:rsid w:val="00B96FE3"/>
    <w:rsid w:val="00BA0268"/>
    <w:rsid w:val="00BA32B7"/>
    <w:rsid w:val="00BA648C"/>
    <w:rsid w:val="00BB0550"/>
    <w:rsid w:val="00BB4562"/>
    <w:rsid w:val="00BB49CA"/>
    <w:rsid w:val="00BB5AA0"/>
    <w:rsid w:val="00BC14EB"/>
    <w:rsid w:val="00BC3D9F"/>
    <w:rsid w:val="00BC6BBF"/>
    <w:rsid w:val="00BC78E3"/>
    <w:rsid w:val="00BD2D73"/>
    <w:rsid w:val="00BD572F"/>
    <w:rsid w:val="00BE1726"/>
    <w:rsid w:val="00BE44CA"/>
    <w:rsid w:val="00BE555C"/>
    <w:rsid w:val="00BF2568"/>
    <w:rsid w:val="00BF277B"/>
    <w:rsid w:val="00BF31F9"/>
    <w:rsid w:val="00BF5E01"/>
    <w:rsid w:val="00BF6625"/>
    <w:rsid w:val="00C00FC5"/>
    <w:rsid w:val="00C02A72"/>
    <w:rsid w:val="00C02C5B"/>
    <w:rsid w:val="00C03A79"/>
    <w:rsid w:val="00C0448C"/>
    <w:rsid w:val="00C174C6"/>
    <w:rsid w:val="00C25768"/>
    <w:rsid w:val="00C2772A"/>
    <w:rsid w:val="00C32BD2"/>
    <w:rsid w:val="00C5453C"/>
    <w:rsid w:val="00C548F4"/>
    <w:rsid w:val="00C61064"/>
    <w:rsid w:val="00C666AF"/>
    <w:rsid w:val="00C67250"/>
    <w:rsid w:val="00C73439"/>
    <w:rsid w:val="00C8269D"/>
    <w:rsid w:val="00C85269"/>
    <w:rsid w:val="00C869FB"/>
    <w:rsid w:val="00C92D81"/>
    <w:rsid w:val="00CA2985"/>
    <w:rsid w:val="00CA3DBF"/>
    <w:rsid w:val="00CA6B2E"/>
    <w:rsid w:val="00CB64AF"/>
    <w:rsid w:val="00CC185E"/>
    <w:rsid w:val="00CC3A52"/>
    <w:rsid w:val="00CC7474"/>
    <w:rsid w:val="00CD2257"/>
    <w:rsid w:val="00CD4EEF"/>
    <w:rsid w:val="00CE0B48"/>
    <w:rsid w:val="00CE7916"/>
    <w:rsid w:val="00CF162B"/>
    <w:rsid w:val="00CF56E2"/>
    <w:rsid w:val="00CF5ECB"/>
    <w:rsid w:val="00D056F9"/>
    <w:rsid w:val="00D10393"/>
    <w:rsid w:val="00D115FA"/>
    <w:rsid w:val="00D142C9"/>
    <w:rsid w:val="00D206D6"/>
    <w:rsid w:val="00D2560D"/>
    <w:rsid w:val="00D31B3D"/>
    <w:rsid w:val="00D362F2"/>
    <w:rsid w:val="00D413EB"/>
    <w:rsid w:val="00D41F47"/>
    <w:rsid w:val="00D425A3"/>
    <w:rsid w:val="00D42CFC"/>
    <w:rsid w:val="00D432BF"/>
    <w:rsid w:val="00D4725B"/>
    <w:rsid w:val="00D47B1B"/>
    <w:rsid w:val="00D5285C"/>
    <w:rsid w:val="00D56E73"/>
    <w:rsid w:val="00D63C3E"/>
    <w:rsid w:val="00D66FB4"/>
    <w:rsid w:val="00D67633"/>
    <w:rsid w:val="00D73AE7"/>
    <w:rsid w:val="00D855AE"/>
    <w:rsid w:val="00D87669"/>
    <w:rsid w:val="00D87EBE"/>
    <w:rsid w:val="00D91ECD"/>
    <w:rsid w:val="00D9214E"/>
    <w:rsid w:val="00D92C58"/>
    <w:rsid w:val="00D933B8"/>
    <w:rsid w:val="00D949DF"/>
    <w:rsid w:val="00DA3972"/>
    <w:rsid w:val="00DA497D"/>
    <w:rsid w:val="00DA7486"/>
    <w:rsid w:val="00DC4A73"/>
    <w:rsid w:val="00DD06A1"/>
    <w:rsid w:val="00DD50E6"/>
    <w:rsid w:val="00DE0475"/>
    <w:rsid w:val="00DE0878"/>
    <w:rsid w:val="00DE17A7"/>
    <w:rsid w:val="00DE4BD9"/>
    <w:rsid w:val="00DE69B9"/>
    <w:rsid w:val="00DE7571"/>
    <w:rsid w:val="00DF0088"/>
    <w:rsid w:val="00DF4F77"/>
    <w:rsid w:val="00DF6304"/>
    <w:rsid w:val="00E066F9"/>
    <w:rsid w:val="00E11C16"/>
    <w:rsid w:val="00E144E4"/>
    <w:rsid w:val="00E1565C"/>
    <w:rsid w:val="00E1611B"/>
    <w:rsid w:val="00E176EC"/>
    <w:rsid w:val="00E21D2C"/>
    <w:rsid w:val="00E23CCE"/>
    <w:rsid w:val="00E2712F"/>
    <w:rsid w:val="00E341AD"/>
    <w:rsid w:val="00E35282"/>
    <w:rsid w:val="00E37F26"/>
    <w:rsid w:val="00E44221"/>
    <w:rsid w:val="00E4761A"/>
    <w:rsid w:val="00E5442E"/>
    <w:rsid w:val="00E547FB"/>
    <w:rsid w:val="00E54C2B"/>
    <w:rsid w:val="00E64F59"/>
    <w:rsid w:val="00E654E7"/>
    <w:rsid w:val="00E67404"/>
    <w:rsid w:val="00E7107A"/>
    <w:rsid w:val="00E711DC"/>
    <w:rsid w:val="00E72886"/>
    <w:rsid w:val="00E74275"/>
    <w:rsid w:val="00E8045B"/>
    <w:rsid w:val="00E80B1F"/>
    <w:rsid w:val="00E818FA"/>
    <w:rsid w:val="00E81DF0"/>
    <w:rsid w:val="00E82126"/>
    <w:rsid w:val="00E82490"/>
    <w:rsid w:val="00E8719A"/>
    <w:rsid w:val="00E87E0E"/>
    <w:rsid w:val="00E91F90"/>
    <w:rsid w:val="00E92614"/>
    <w:rsid w:val="00E9584D"/>
    <w:rsid w:val="00E970A1"/>
    <w:rsid w:val="00E979E4"/>
    <w:rsid w:val="00EA25B6"/>
    <w:rsid w:val="00EB09B2"/>
    <w:rsid w:val="00EC0346"/>
    <w:rsid w:val="00EC13A9"/>
    <w:rsid w:val="00EC4CEF"/>
    <w:rsid w:val="00ED0989"/>
    <w:rsid w:val="00ED4DA2"/>
    <w:rsid w:val="00ED6FF9"/>
    <w:rsid w:val="00EE3079"/>
    <w:rsid w:val="00EE5469"/>
    <w:rsid w:val="00EE5879"/>
    <w:rsid w:val="00EE592B"/>
    <w:rsid w:val="00EF2C70"/>
    <w:rsid w:val="00F0177F"/>
    <w:rsid w:val="00F05363"/>
    <w:rsid w:val="00F077EA"/>
    <w:rsid w:val="00F122C4"/>
    <w:rsid w:val="00F21066"/>
    <w:rsid w:val="00F23552"/>
    <w:rsid w:val="00F25D31"/>
    <w:rsid w:val="00F300D0"/>
    <w:rsid w:val="00F34BB5"/>
    <w:rsid w:val="00F40DE8"/>
    <w:rsid w:val="00F43181"/>
    <w:rsid w:val="00F46978"/>
    <w:rsid w:val="00F478B2"/>
    <w:rsid w:val="00F4796D"/>
    <w:rsid w:val="00F55DAC"/>
    <w:rsid w:val="00F62BD0"/>
    <w:rsid w:val="00F6736D"/>
    <w:rsid w:val="00F7140E"/>
    <w:rsid w:val="00F73641"/>
    <w:rsid w:val="00F74EA3"/>
    <w:rsid w:val="00F75CD8"/>
    <w:rsid w:val="00F76E6C"/>
    <w:rsid w:val="00F807B5"/>
    <w:rsid w:val="00F826E8"/>
    <w:rsid w:val="00F86352"/>
    <w:rsid w:val="00F9111B"/>
    <w:rsid w:val="00F97C2A"/>
    <w:rsid w:val="00FA6AD3"/>
    <w:rsid w:val="00FA6DD8"/>
    <w:rsid w:val="00FB539D"/>
    <w:rsid w:val="00FB679D"/>
    <w:rsid w:val="00FB69F3"/>
    <w:rsid w:val="00FC61F7"/>
    <w:rsid w:val="00FE5175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15820C"/>
  <w15:docId w15:val="{A8138AC3-7592-407A-9E51-25471F54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10</cp:revision>
  <cp:lastPrinted>2020-07-10T13:30:00Z</cp:lastPrinted>
  <dcterms:created xsi:type="dcterms:W3CDTF">2020-07-08T20:15:00Z</dcterms:created>
  <dcterms:modified xsi:type="dcterms:W3CDTF">2020-07-10T13:30:00Z</dcterms:modified>
</cp:coreProperties>
</file>